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70B1" w:rsidRDefault="009825C5">
      <w:pPr>
        <w:spacing w:line="259" w:lineRule="auto"/>
        <w:ind w:left="173" w:right="-103" w:firstLine="0"/>
        <w:jc w:val="left"/>
      </w:pPr>
      <w:r>
        <w:rPr>
          <w:noProof/>
          <w:sz w:val="22"/>
        </w:rPr>
        <mc:AlternateContent>
          <mc:Choice Requires="wpg">
            <w:drawing>
              <wp:inline distT="0" distB="0" distL="0" distR="0">
                <wp:extent cx="6129718" cy="772173"/>
                <wp:effectExtent l="0" t="0" r="0" b="0"/>
                <wp:docPr id="17790" name="Group 17790"/>
                <wp:cNvGraphicFramePr/>
                <a:graphic xmlns:a="http://schemas.openxmlformats.org/drawingml/2006/main">
                  <a:graphicData uri="http://schemas.microsoft.com/office/word/2010/wordprocessingGroup">
                    <wpg:wgp>
                      <wpg:cNvGrpSpPr/>
                      <wpg:grpSpPr>
                        <a:xfrm>
                          <a:off x="0" y="0"/>
                          <a:ext cx="6129718" cy="772173"/>
                          <a:chOff x="0" y="0"/>
                          <a:chExt cx="6129718" cy="772173"/>
                        </a:xfrm>
                      </wpg:grpSpPr>
                      <pic:pic xmlns:pic="http://schemas.openxmlformats.org/drawingml/2006/picture">
                        <pic:nvPicPr>
                          <pic:cNvPr id="88" name="Picture 88"/>
                          <pic:cNvPicPr/>
                        </pic:nvPicPr>
                        <pic:blipFill>
                          <a:blip r:embed="rId5"/>
                          <a:stretch>
                            <a:fillRect/>
                          </a:stretch>
                        </pic:blipFill>
                        <pic:spPr>
                          <a:xfrm>
                            <a:off x="0" y="0"/>
                            <a:ext cx="753107" cy="772173"/>
                          </a:xfrm>
                          <a:prstGeom prst="rect">
                            <a:avLst/>
                          </a:prstGeom>
                        </pic:spPr>
                      </pic:pic>
                      <pic:pic xmlns:pic="http://schemas.openxmlformats.org/drawingml/2006/picture">
                        <pic:nvPicPr>
                          <pic:cNvPr id="90" name="Picture 90"/>
                          <pic:cNvPicPr/>
                        </pic:nvPicPr>
                        <pic:blipFill>
                          <a:blip r:embed="rId5"/>
                          <a:stretch>
                            <a:fillRect/>
                          </a:stretch>
                        </pic:blipFill>
                        <pic:spPr>
                          <a:xfrm>
                            <a:off x="5376611" y="0"/>
                            <a:ext cx="753107" cy="772173"/>
                          </a:xfrm>
                          <a:prstGeom prst="rect">
                            <a:avLst/>
                          </a:prstGeom>
                        </pic:spPr>
                      </pic:pic>
                    </wpg:wgp>
                  </a:graphicData>
                </a:graphic>
              </wp:inline>
            </w:drawing>
          </mc:Choice>
          <mc:Fallback xmlns:a="http://schemas.openxmlformats.org/drawingml/2006/main">
            <w:pict>
              <v:group id="Group 17790" style="width:482.655pt;height:60.801pt;mso-position-horizontal-relative:char;mso-position-vertical-relative:line" coordsize="61297,7721">
                <v:shape id="Picture 88" style="position:absolute;width:7531;height:7721;left:0;top:0;" filled="f">
                  <v:imagedata r:id="rId6"/>
                </v:shape>
                <v:shape id="Picture 90" style="position:absolute;width:7531;height:7721;left:53766;top:0;" filled="f">
                  <v:imagedata r:id="rId6"/>
                </v:shape>
              </v:group>
            </w:pict>
          </mc:Fallback>
        </mc:AlternateContent>
      </w:r>
    </w:p>
    <w:p w:rsidR="007970B1" w:rsidRDefault="009825C5">
      <w:pPr>
        <w:spacing w:line="259" w:lineRule="auto"/>
        <w:ind w:left="268" w:right="0" w:firstLine="0"/>
        <w:jc w:val="center"/>
      </w:pPr>
      <w:proofErr w:type="spellStart"/>
      <w:r>
        <w:rPr>
          <w:rFonts w:ascii="Arial" w:eastAsia="Arial" w:hAnsi="Arial" w:cs="Arial"/>
          <w:b/>
          <w:sz w:val="40"/>
        </w:rPr>
        <w:t>Bottesford</w:t>
      </w:r>
      <w:proofErr w:type="spellEnd"/>
      <w:r>
        <w:rPr>
          <w:rFonts w:ascii="Arial" w:eastAsia="Arial" w:hAnsi="Arial" w:cs="Arial"/>
          <w:b/>
          <w:sz w:val="40"/>
        </w:rPr>
        <w:t xml:space="preserve"> Infants </w:t>
      </w:r>
    </w:p>
    <w:p w:rsidR="007970B1" w:rsidRDefault="009825C5">
      <w:pPr>
        <w:spacing w:line="259" w:lineRule="auto"/>
        <w:ind w:left="2762" w:right="0" w:firstLine="0"/>
        <w:jc w:val="left"/>
      </w:pPr>
      <w:r>
        <w:rPr>
          <w:rFonts w:ascii="Arial" w:eastAsia="Arial" w:hAnsi="Arial" w:cs="Arial"/>
          <w:b/>
          <w:sz w:val="40"/>
        </w:rPr>
        <w:t>Remote Learning Policy</w:t>
      </w:r>
      <w:r>
        <w:rPr>
          <w:rFonts w:ascii="Comic Sans MS" w:eastAsia="Comic Sans MS" w:hAnsi="Comic Sans MS" w:cs="Comic Sans MS"/>
          <w:sz w:val="40"/>
          <w:vertAlign w:val="subscript"/>
        </w:rPr>
        <w:t xml:space="preserve"> </w:t>
      </w:r>
    </w:p>
    <w:p w:rsidR="007970B1" w:rsidRDefault="009825C5">
      <w:pPr>
        <w:spacing w:line="259" w:lineRule="auto"/>
        <w:ind w:left="407" w:right="0" w:firstLine="0"/>
        <w:jc w:val="center"/>
      </w:pPr>
      <w:r>
        <w:rPr>
          <w:rFonts w:ascii="Comic Sans MS" w:eastAsia="Comic Sans MS" w:hAnsi="Comic Sans MS" w:cs="Comic Sans MS"/>
        </w:rPr>
        <w:t xml:space="preserve"> </w:t>
      </w:r>
    </w:p>
    <w:tbl>
      <w:tblPr>
        <w:tblStyle w:val="TableGrid"/>
        <w:tblW w:w="9413" w:type="dxa"/>
        <w:tblInd w:w="263" w:type="dxa"/>
        <w:tblCellMar>
          <w:top w:w="110" w:type="dxa"/>
          <w:left w:w="0" w:type="dxa"/>
          <w:bottom w:w="0" w:type="dxa"/>
          <w:right w:w="115" w:type="dxa"/>
        </w:tblCellMar>
        <w:tblLook w:val="04A0" w:firstRow="1" w:lastRow="0" w:firstColumn="1" w:lastColumn="0" w:noHBand="0" w:noVBand="1"/>
      </w:tblPr>
      <w:tblGrid>
        <w:gridCol w:w="2229"/>
        <w:gridCol w:w="3723"/>
        <w:gridCol w:w="3461"/>
      </w:tblGrid>
      <w:tr w:rsidR="007970B1">
        <w:trPr>
          <w:trHeight w:val="383"/>
        </w:trPr>
        <w:tc>
          <w:tcPr>
            <w:tcW w:w="2229" w:type="dxa"/>
            <w:tcBorders>
              <w:top w:val="nil"/>
              <w:left w:val="nil"/>
              <w:bottom w:val="single" w:sz="18" w:space="0" w:color="FFFFFF"/>
              <w:right w:val="nil"/>
            </w:tcBorders>
            <w:shd w:val="clear" w:color="auto" w:fill="BFBFBF"/>
          </w:tcPr>
          <w:p w:rsidR="007970B1" w:rsidRDefault="009825C5">
            <w:pPr>
              <w:spacing w:line="259" w:lineRule="auto"/>
              <w:ind w:left="112" w:right="0" w:firstLine="0"/>
              <w:jc w:val="left"/>
            </w:pPr>
            <w:r>
              <w:rPr>
                <w:rFonts w:ascii="Arial" w:eastAsia="Arial" w:hAnsi="Arial" w:cs="Arial"/>
                <w:b/>
                <w:sz w:val="20"/>
              </w:rPr>
              <w:t>Approved by:</w:t>
            </w:r>
            <w:r>
              <w:rPr>
                <w:rFonts w:ascii="Arial" w:eastAsia="Arial" w:hAnsi="Arial" w:cs="Arial"/>
                <w:sz w:val="20"/>
              </w:rPr>
              <w:t xml:space="preserve"> </w:t>
            </w:r>
          </w:p>
        </w:tc>
        <w:tc>
          <w:tcPr>
            <w:tcW w:w="3723" w:type="dxa"/>
            <w:tcBorders>
              <w:top w:val="nil"/>
              <w:left w:val="nil"/>
              <w:bottom w:val="single" w:sz="18" w:space="0" w:color="FFFFFF"/>
              <w:right w:val="nil"/>
            </w:tcBorders>
            <w:shd w:val="clear" w:color="auto" w:fill="BFBFBF"/>
          </w:tcPr>
          <w:p w:rsidR="007970B1" w:rsidRDefault="009825C5">
            <w:pPr>
              <w:spacing w:line="259" w:lineRule="auto"/>
              <w:ind w:left="0" w:right="0" w:firstLine="0"/>
              <w:jc w:val="left"/>
            </w:pPr>
            <w:r>
              <w:rPr>
                <w:rFonts w:ascii="Arial" w:eastAsia="Arial" w:hAnsi="Arial" w:cs="Arial"/>
                <w:sz w:val="20"/>
              </w:rPr>
              <w:t xml:space="preserve">Mrs R Busby – Headteacher </w:t>
            </w:r>
          </w:p>
        </w:tc>
        <w:tc>
          <w:tcPr>
            <w:tcW w:w="3461" w:type="dxa"/>
            <w:tcBorders>
              <w:top w:val="nil"/>
              <w:left w:val="nil"/>
              <w:bottom w:val="single" w:sz="18" w:space="0" w:color="FFFFFF"/>
              <w:right w:val="nil"/>
            </w:tcBorders>
            <w:shd w:val="clear" w:color="auto" w:fill="BFBFBF"/>
          </w:tcPr>
          <w:p w:rsidR="007970B1" w:rsidRDefault="009825C5">
            <w:pPr>
              <w:spacing w:line="259" w:lineRule="auto"/>
              <w:ind w:left="0" w:right="0" w:firstLine="0"/>
              <w:jc w:val="left"/>
            </w:pPr>
            <w:r>
              <w:rPr>
                <w:rFonts w:ascii="Arial" w:eastAsia="Arial" w:hAnsi="Arial" w:cs="Arial"/>
                <w:b/>
                <w:sz w:val="20"/>
              </w:rPr>
              <w:t xml:space="preserve">Date: </w:t>
            </w:r>
            <w:proofErr w:type="gramStart"/>
            <w:r>
              <w:rPr>
                <w:rFonts w:ascii="Arial" w:eastAsia="Arial" w:hAnsi="Arial" w:cs="Arial"/>
                <w:b/>
                <w:sz w:val="20"/>
              </w:rPr>
              <w:t>January  2021</w:t>
            </w:r>
            <w:proofErr w:type="gramEnd"/>
            <w:r>
              <w:rPr>
                <w:rFonts w:ascii="Arial" w:eastAsia="Arial" w:hAnsi="Arial" w:cs="Arial"/>
                <w:sz w:val="20"/>
              </w:rPr>
              <w:t xml:space="preserve"> </w:t>
            </w:r>
          </w:p>
        </w:tc>
      </w:tr>
      <w:tr w:rsidR="007970B1">
        <w:trPr>
          <w:trHeight w:val="405"/>
        </w:trPr>
        <w:tc>
          <w:tcPr>
            <w:tcW w:w="2229" w:type="dxa"/>
            <w:tcBorders>
              <w:top w:val="single" w:sz="18" w:space="0" w:color="FFFFFF"/>
              <w:left w:val="nil"/>
              <w:bottom w:val="single" w:sz="18" w:space="0" w:color="FFFFFF"/>
              <w:right w:val="nil"/>
            </w:tcBorders>
            <w:shd w:val="clear" w:color="auto" w:fill="BFBFBF"/>
          </w:tcPr>
          <w:p w:rsidR="007970B1" w:rsidRDefault="009825C5">
            <w:pPr>
              <w:spacing w:line="259" w:lineRule="auto"/>
              <w:ind w:left="112" w:right="0" w:firstLine="0"/>
              <w:jc w:val="left"/>
            </w:pPr>
            <w:r>
              <w:rPr>
                <w:rFonts w:ascii="Arial" w:eastAsia="Arial" w:hAnsi="Arial" w:cs="Arial"/>
                <w:sz w:val="20"/>
              </w:rPr>
              <w:t xml:space="preserve"> </w:t>
            </w:r>
          </w:p>
        </w:tc>
        <w:tc>
          <w:tcPr>
            <w:tcW w:w="3723" w:type="dxa"/>
            <w:tcBorders>
              <w:top w:val="single" w:sz="18" w:space="0" w:color="FFFFFF"/>
              <w:left w:val="nil"/>
              <w:bottom w:val="single" w:sz="18" w:space="0" w:color="FFFFFF"/>
              <w:right w:val="nil"/>
            </w:tcBorders>
            <w:shd w:val="clear" w:color="auto" w:fill="BFBFBF"/>
          </w:tcPr>
          <w:p w:rsidR="007970B1" w:rsidRDefault="009825C5">
            <w:pPr>
              <w:spacing w:line="259" w:lineRule="auto"/>
              <w:ind w:left="0" w:right="0" w:firstLine="0"/>
              <w:jc w:val="left"/>
            </w:pPr>
            <w:r>
              <w:rPr>
                <w:rFonts w:ascii="Arial" w:eastAsia="Arial" w:hAnsi="Arial" w:cs="Arial"/>
                <w:sz w:val="20"/>
              </w:rPr>
              <w:t xml:space="preserve"> </w:t>
            </w:r>
          </w:p>
        </w:tc>
        <w:tc>
          <w:tcPr>
            <w:tcW w:w="3461" w:type="dxa"/>
            <w:tcBorders>
              <w:top w:val="single" w:sz="18" w:space="0" w:color="FFFFFF"/>
              <w:left w:val="nil"/>
              <w:bottom w:val="single" w:sz="18" w:space="0" w:color="FFFFFF"/>
              <w:right w:val="nil"/>
            </w:tcBorders>
            <w:shd w:val="clear" w:color="auto" w:fill="BFBFBF"/>
          </w:tcPr>
          <w:p w:rsidR="007970B1" w:rsidRDefault="007970B1">
            <w:pPr>
              <w:spacing w:after="160" w:line="259" w:lineRule="auto"/>
              <w:ind w:left="0" w:right="0" w:firstLine="0"/>
              <w:jc w:val="left"/>
            </w:pPr>
          </w:p>
        </w:tc>
      </w:tr>
      <w:tr w:rsidR="007970B1">
        <w:trPr>
          <w:trHeight w:val="383"/>
        </w:trPr>
        <w:tc>
          <w:tcPr>
            <w:tcW w:w="2229" w:type="dxa"/>
            <w:tcBorders>
              <w:top w:val="single" w:sz="18" w:space="0" w:color="FFFFFF"/>
              <w:left w:val="nil"/>
              <w:bottom w:val="nil"/>
              <w:right w:val="nil"/>
            </w:tcBorders>
            <w:shd w:val="clear" w:color="auto" w:fill="BFBFBF"/>
          </w:tcPr>
          <w:p w:rsidR="007970B1" w:rsidRDefault="009825C5">
            <w:pPr>
              <w:spacing w:line="259" w:lineRule="auto"/>
              <w:ind w:left="112" w:right="0" w:firstLine="0"/>
              <w:jc w:val="left"/>
            </w:pPr>
            <w:r>
              <w:rPr>
                <w:rFonts w:ascii="Arial" w:eastAsia="Arial" w:hAnsi="Arial" w:cs="Arial"/>
                <w:sz w:val="20"/>
              </w:rPr>
              <w:t xml:space="preserve"> </w:t>
            </w:r>
          </w:p>
        </w:tc>
        <w:tc>
          <w:tcPr>
            <w:tcW w:w="3723" w:type="dxa"/>
            <w:tcBorders>
              <w:top w:val="single" w:sz="18" w:space="0" w:color="FFFFFF"/>
              <w:left w:val="nil"/>
              <w:bottom w:val="nil"/>
              <w:right w:val="nil"/>
            </w:tcBorders>
            <w:shd w:val="clear" w:color="auto" w:fill="BFBFBF"/>
          </w:tcPr>
          <w:p w:rsidR="007970B1" w:rsidRDefault="009825C5">
            <w:pPr>
              <w:spacing w:line="259" w:lineRule="auto"/>
              <w:ind w:left="0" w:right="0" w:firstLine="0"/>
              <w:jc w:val="left"/>
            </w:pPr>
            <w:r>
              <w:rPr>
                <w:rFonts w:ascii="Arial" w:eastAsia="Arial" w:hAnsi="Arial" w:cs="Arial"/>
                <w:sz w:val="20"/>
              </w:rPr>
              <w:t xml:space="preserve"> </w:t>
            </w:r>
          </w:p>
        </w:tc>
        <w:tc>
          <w:tcPr>
            <w:tcW w:w="3461" w:type="dxa"/>
            <w:tcBorders>
              <w:top w:val="single" w:sz="18" w:space="0" w:color="FFFFFF"/>
              <w:left w:val="nil"/>
              <w:bottom w:val="nil"/>
              <w:right w:val="nil"/>
            </w:tcBorders>
            <w:shd w:val="clear" w:color="auto" w:fill="BFBFBF"/>
          </w:tcPr>
          <w:p w:rsidR="007970B1" w:rsidRDefault="007970B1">
            <w:pPr>
              <w:spacing w:after="160" w:line="259" w:lineRule="auto"/>
              <w:ind w:left="0" w:right="0" w:firstLine="0"/>
              <w:jc w:val="left"/>
            </w:pPr>
          </w:p>
        </w:tc>
      </w:tr>
    </w:tbl>
    <w:p w:rsidR="007970B1" w:rsidRDefault="009825C5">
      <w:pPr>
        <w:spacing w:line="259" w:lineRule="auto"/>
        <w:ind w:left="446" w:right="0" w:firstLine="0"/>
        <w:jc w:val="center"/>
      </w:pPr>
      <w:r>
        <w:rPr>
          <w:rFonts w:ascii="Arial" w:eastAsia="Arial" w:hAnsi="Arial" w:cs="Arial"/>
          <w:b/>
          <w:sz w:val="40"/>
        </w:rPr>
        <w:t xml:space="preserve"> </w:t>
      </w:r>
    </w:p>
    <w:p w:rsidR="007970B1" w:rsidRDefault="009825C5">
      <w:pPr>
        <w:spacing w:line="259" w:lineRule="auto"/>
        <w:ind w:left="407" w:right="0" w:firstLine="0"/>
        <w:jc w:val="center"/>
      </w:pPr>
      <w:r>
        <w:rPr>
          <w:rFonts w:ascii="Comic Sans MS" w:eastAsia="Comic Sans MS" w:hAnsi="Comic Sans MS" w:cs="Comic Sans MS"/>
        </w:rPr>
        <w:t xml:space="preserve"> </w:t>
      </w:r>
    </w:p>
    <w:p w:rsidR="007970B1" w:rsidRDefault="009825C5">
      <w:pPr>
        <w:spacing w:line="259" w:lineRule="auto"/>
        <w:ind w:left="407" w:right="0" w:firstLine="0"/>
        <w:jc w:val="center"/>
      </w:pPr>
      <w:r>
        <w:rPr>
          <w:rFonts w:ascii="Comic Sans MS" w:eastAsia="Comic Sans MS" w:hAnsi="Comic Sans MS" w:cs="Comic Sans MS"/>
        </w:rPr>
        <w:t xml:space="preserve"> </w:t>
      </w:r>
    </w:p>
    <w:p w:rsidR="007970B1" w:rsidRDefault="009825C5">
      <w:pPr>
        <w:spacing w:line="259" w:lineRule="auto"/>
        <w:ind w:left="360" w:right="0" w:firstLine="0"/>
        <w:jc w:val="left"/>
      </w:pPr>
      <w:r>
        <w:rPr>
          <w:rFonts w:ascii="Comic Sans MS" w:eastAsia="Comic Sans MS" w:hAnsi="Comic Sans MS" w:cs="Comic Sans MS"/>
        </w:rPr>
        <w:t xml:space="preserve"> </w:t>
      </w:r>
    </w:p>
    <w:p w:rsidR="007970B1" w:rsidRDefault="009825C5">
      <w:pPr>
        <w:spacing w:line="259" w:lineRule="auto"/>
        <w:ind w:left="360" w:right="0" w:firstLine="0"/>
        <w:jc w:val="left"/>
      </w:pPr>
      <w:r>
        <w:rPr>
          <w:rFonts w:ascii="Comic Sans MS" w:eastAsia="Comic Sans MS" w:hAnsi="Comic Sans MS" w:cs="Comic Sans MS"/>
        </w:rPr>
        <w:t xml:space="preserve"> </w:t>
      </w:r>
    </w:p>
    <w:p w:rsidR="007970B1" w:rsidRDefault="009825C5">
      <w:pPr>
        <w:spacing w:line="259" w:lineRule="auto"/>
        <w:ind w:left="360" w:right="0" w:firstLine="0"/>
        <w:jc w:val="left"/>
      </w:pPr>
      <w:r>
        <w:rPr>
          <w:rFonts w:ascii="Comic Sans MS" w:eastAsia="Comic Sans MS" w:hAnsi="Comic Sans MS" w:cs="Comic Sans MS"/>
        </w:rPr>
        <w:t xml:space="preserve"> </w:t>
      </w:r>
    </w:p>
    <w:p w:rsidR="007970B1" w:rsidRDefault="009825C5">
      <w:pPr>
        <w:spacing w:line="259" w:lineRule="auto"/>
        <w:ind w:left="360" w:right="0" w:firstLine="0"/>
        <w:jc w:val="left"/>
      </w:pPr>
      <w:r>
        <w:rPr>
          <w:rFonts w:ascii="Comic Sans MS" w:eastAsia="Comic Sans MS" w:hAnsi="Comic Sans MS" w:cs="Comic Sans MS"/>
        </w:rPr>
        <w:t xml:space="preserve"> </w:t>
      </w:r>
    </w:p>
    <w:p w:rsidR="007970B1" w:rsidRDefault="009825C5">
      <w:pPr>
        <w:pStyle w:val="Heading1"/>
        <w:ind w:left="355"/>
      </w:pPr>
      <w:r>
        <w:t>Contents</w:t>
      </w:r>
      <w:r>
        <w:rPr>
          <w:b w:val="0"/>
        </w:rPr>
        <w:t xml:space="preserve"> </w:t>
      </w:r>
    </w:p>
    <w:p w:rsidR="007970B1" w:rsidRDefault="009825C5">
      <w:pPr>
        <w:spacing w:line="259" w:lineRule="auto"/>
        <w:ind w:left="360" w:right="0" w:firstLine="0"/>
        <w:jc w:val="left"/>
      </w:pPr>
      <w:r>
        <w:rPr>
          <w:rFonts w:ascii="Arial" w:eastAsia="Arial" w:hAnsi="Arial" w:cs="Arial"/>
        </w:rPr>
        <w:t xml:space="preserve"> </w:t>
      </w:r>
    </w:p>
    <w:p w:rsidR="007970B1" w:rsidRDefault="009825C5">
      <w:pPr>
        <w:numPr>
          <w:ilvl w:val="0"/>
          <w:numId w:val="1"/>
        </w:numPr>
        <w:spacing w:after="143" w:line="259" w:lineRule="auto"/>
        <w:ind w:right="0" w:hanging="721"/>
        <w:jc w:val="left"/>
      </w:pPr>
      <w:r>
        <w:rPr>
          <w:rFonts w:ascii="Arial" w:eastAsia="Arial" w:hAnsi="Arial" w:cs="Arial"/>
          <w:sz w:val="22"/>
        </w:rPr>
        <w:t xml:space="preserve">Introduction </w:t>
      </w:r>
    </w:p>
    <w:p w:rsidR="007970B1" w:rsidRDefault="009825C5">
      <w:pPr>
        <w:numPr>
          <w:ilvl w:val="0"/>
          <w:numId w:val="1"/>
        </w:numPr>
        <w:spacing w:after="143" w:line="259" w:lineRule="auto"/>
        <w:ind w:right="0" w:hanging="721"/>
        <w:jc w:val="left"/>
      </w:pPr>
      <w:r>
        <w:rPr>
          <w:rFonts w:ascii="Arial" w:eastAsia="Arial" w:hAnsi="Arial" w:cs="Arial"/>
          <w:sz w:val="22"/>
        </w:rPr>
        <w:t xml:space="preserve">Our approach </w:t>
      </w:r>
    </w:p>
    <w:p w:rsidR="007970B1" w:rsidRDefault="009825C5">
      <w:pPr>
        <w:numPr>
          <w:ilvl w:val="0"/>
          <w:numId w:val="1"/>
        </w:numPr>
        <w:spacing w:after="143" w:line="259" w:lineRule="auto"/>
        <w:ind w:right="0" w:hanging="721"/>
        <w:jc w:val="left"/>
      </w:pPr>
      <w:r>
        <w:rPr>
          <w:rFonts w:ascii="Arial" w:eastAsia="Arial" w:hAnsi="Arial" w:cs="Arial"/>
          <w:sz w:val="22"/>
        </w:rPr>
        <w:t xml:space="preserve">Remote Educational Provision for Individuals Who Are Self-Isolating or Shielding </w:t>
      </w:r>
    </w:p>
    <w:p w:rsidR="007970B1" w:rsidRDefault="009825C5">
      <w:pPr>
        <w:numPr>
          <w:ilvl w:val="0"/>
          <w:numId w:val="1"/>
        </w:numPr>
        <w:spacing w:after="143" w:line="259" w:lineRule="auto"/>
        <w:ind w:right="0" w:hanging="721"/>
        <w:jc w:val="left"/>
      </w:pPr>
      <w:r>
        <w:rPr>
          <w:rFonts w:ascii="Arial" w:eastAsia="Arial" w:hAnsi="Arial" w:cs="Arial"/>
          <w:sz w:val="22"/>
        </w:rPr>
        <w:t xml:space="preserve">Remote Educational Provision for Whole Classes </w:t>
      </w:r>
    </w:p>
    <w:p w:rsidR="007970B1" w:rsidRDefault="009825C5">
      <w:pPr>
        <w:numPr>
          <w:ilvl w:val="0"/>
          <w:numId w:val="1"/>
        </w:numPr>
        <w:spacing w:after="143" w:line="259" w:lineRule="auto"/>
        <w:ind w:right="0" w:hanging="721"/>
        <w:jc w:val="left"/>
      </w:pPr>
      <w:r>
        <w:rPr>
          <w:rFonts w:ascii="Arial" w:eastAsia="Arial" w:hAnsi="Arial" w:cs="Arial"/>
          <w:sz w:val="22"/>
        </w:rPr>
        <w:t xml:space="preserve">Additional Support for Pupils with Particular Needs </w:t>
      </w:r>
    </w:p>
    <w:p w:rsidR="007970B1" w:rsidRDefault="009825C5">
      <w:pPr>
        <w:numPr>
          <w:ilvl w:val="0"/>
          <w:numId w:val="1"/>
        </w:numPr>
        <w:spacing w:after="143" w:line="259" w:lineRule="auto"/>
        <w:ind w:right="0" w:hanging="721"/>
        <w:jc w:val="left"/>
      </w:pPr>
      <w:r>
        <w:rPr>
          <w:rFonts w:ascii="Arial" w:eastAsia="Arial" w:hAnsi="Arial" w:cs="Arial"/>
          <w:sz w:val="22"/>
        </w:rPr>
        <w:t xml:space="preserve">Communication between Home and School </w:t>
      </w:r>
    </w:p>
    <w:p w:rsidR="007970B1" w:rsidRDefault="009825C5">
      <w:pPr>
        <w:numPr>
          <w:ilvl w:val="0"/>
          <w:numId w:val="1"/>
        </w:numPr>
        <w:spacing w:after="143" w:line="259" w:lineRule="auto"/>
        <w:ind w:right="0" w:hanging="721"/>
        <w:jc w:val="left"/>
      </w:pPr>
      <w:r>
        <w:rPr>
          <w:rFonts w:ascii="Arial" w:eastAsia="Arial" w:hAnsi="Arial" w:cs="Arial"/>
          <w:sz w:val="22"/>
        </w:rPr>
        <w:t>Safe Use of Google Meet (on Google</w:t>
      </w:r>
      <w:r>
        <w:rPr>
          <w:rFonts w:ascii="Arial" w:eastAsia="Arial" w:hAnsi="Arial" w:cs="Arial"/>
          <w:sz w:val="22"/>
        </w:rPr>
        <w:t xml:space="preserve"> Classroom) </w:t>
      </w:r>
    </w:p>
    <w:p w:rsidR="007970B1" w:rsidRDefault="009825C5">
      <w:pPr>
        <w:numPr>
          <w:ilvl w:val="0"/>
          <w:numId w:val="1"/>
        </w:numPr>
        <w:spacing w:after="143" w:line="259" w:lineRule="auto"/>
        <w:ind w:right="0" w:hanging="721"/>
        <w:jc w:val="left"/>
      </w:pPr>
      <w:r>
        <w:rPr>
          <w:rFonts w:ascii="Arial" w:eastAsia="Arial" w:hAnsi="Arial" w:cs="Arial"/>
          <w:sz w:val="22"/>
        </w:rPr>
        <w:t xml:space="preserve">Other Sites and Services </w:t>
      </w:r>
    </w:p>
    <w:p w:rsidR="007970B1" w:rsidRDefault="009825C5">
      <w:pPr>
        <w:numPr>
          <w:ilvl w:val="0"/>
          <w:numId w:val="1"/>
        </w:numPr>
        <w:spacing w:after="143" w:line="259" w:lineRule="auto"/>
        <w:ind w:right="0" w:hanging="721"/>
        <w:jc w:val="left"/>
      </w:pPr>
      <w:r>
        <w:rPr>
          <w:rFonts w:ascii="Arial" w:eastAsia="Arial" w:hAnsi="Arial" w:cs="Arial"/>
          <w:sz w:val="22"/>
        </w:rPr>
        <w:t xml:space="preserve">Safeguarding &amp; Remote Learning </w:t>
      </w:r>
    </w:p>
    <w:p w:rsidR="007970B1" w:rsidRDefault="009825C5">
      <w:pPr>
        <w:spacing w:line="259" w:lineRule="auto"/>
        <w:ind w:left="360" w:right="0" w:firstLine="0"/>
        <w:jc w:val="left"/>
      </w:pPr>
      <w:r>
        <w:rPr>
          <w:rFonts w:ascii="Arial" w:eastAsia="Arial" w:hAnsi="Arial" w:cs="Arial"/>
          <w:sz w:val="22"/>
        </w:rPr>
        <w:t xml:space="preserve"> </w:t>
      </w:r>
    </w:p>
    <w:p w:rsidR="007970B1" w:rsidRDefault="009825C5">
      <w:pPr>
        <w:spacing w:line="259" w:lineRule="auto"/>
        <w:ind w:left="360" w:right="0" w:firstLine="0"/>
        <w:jc w:val="left"/>
      </w:pPr>
      <w:r>
        <w:rPr>
          <w:rFonts w:ascii="Arial" w:eastAsia="Arial" w:hAnsi="Arial" w:cs="Arial"/>
          <w:sz w:val="22"/>
        </w:rPr>
        <w:t xml:space="preserve"> </w:t>
      </w:r>
    </w:p>
    <w:p w:rsidR="007970B1" w:rsidRDefault="009825C5">
      <w:pPr>
        <w:spacing w:line="259" w:lineRule="auto"/>
        <w:ind w:left="360" w:right="0" w:firstLine="0"/>
        <w:jc w:val="left"/>
      </w:pPr>
      <w:r>
        <w:rPr>
          <w:rFonts w:ascii="Arial" w:eastAsia="Arial" w:hAnsi="Arial" w:cs="Arial"/>
          <w:sz w:val="22"/>
        </w:rPr>
        <w:t xml:space="preserve"> </w:t>
      </w:r>
    </w:p>
    <w:p w:rsidR="007970B1" w:rsidRDefault="009825C5">
      <w:pPr>
        <w:spacing w:line="259" w:lineRule="auto"/>
        <w:ind w:left="0" w:right="0" w:firstLine="0"/>
        <w:jc w:val="left"/>
      </w:pPr>
      <w:r>
        <w:rPr>
          <w:rFonts w:ascii="Arial" w:eastAsia="Arial" w:hAnsi="Arial" w:cs="Arial"/>
          <w:sz w:val="22"/>
        </w:rPr>
        <w:t xml:space="preserve"> </w:t>
      </w:r>
    </w:p>
    <w:p w:rsidR="007970B1" w:rsidRDefault="009825C5">
      <w:pPr>
        <w:pStyle w:val="Heading2"/>
        <w:tabs>
          <w:tab w:val="center" w:pos="477"/>
          <w:tab w:val="center" w:pos="1898"/>
        </w:tabs>
        <w:ind w:left="0" w:firstLine="0"/>
      </w:pPr>
      <w:r>
        <w:rPr>
          <w:rFonts w:ascii="Calibri" w:eastAsia="Calibri" w:hAnsi="Calibri" w:cs="Calibri"/>
          <w:b w:val="0"/>
          <w:sz w:val="22"/>
        </w:rPr>
        <w:tab/>
      </w:r>
      <w:r>
        <w:t>1.</w:t>
      </w:r>
      <w:r>
        <w:tab/>
        <w:t xml:space="preserve">Introduction </w:t>
      </w:r>
    </w:p>
    <w:p w:rsidR="007970B1" w:rsidRDefault="009825C5">
      <w:pPr>
        <w:spacing w:line="259" w:lineRule="auto"/>
        <w:ind w:left="360" w:right="0" w:firstLine="0"/>
        <w:jc w:val="left"/>
      </w:pPr>
      <w:r>
        <w:rPr>
          <w:rFonts w:ascii="Arial" w:eastAsia="Arial" w:hAnsi="Arial" w:cs="Arial"/>
          <w:b/>
          <w:sz w:val="28"/>
        </w:rPr>
        <w:t xml:space="preserve"> </w:t>
      </w:r>
    </w:p>
    <w:p w:rsidR="007970B1" w:rsidRDefault="009825C5">
      <w:pPr>
        <w:ind w:left="355" w:right="0"/>
      </w:pPr>
      <w:r>
        <w:t xml:space="preserve">This remote learning policy has been written as guidance for staff and parents during the COVID-19 pandemic. The policy complies with the expectations and </w:t>
      </w:r>
      <w:r>
        <w:t xml:space="preserve">principles outlined in the DFE guidance. </w:t>
      </w:r>
    </w:p>
    <w:p w:rsidR="007970B1" w:rsidRDefault="009825C5">
      <w:pPr>
        <w:spacing w:line="259" w:lineRule="auto"/>
        <w:ind w:left="360" w:right="0" w:firstLine="0"/>
        <w:jc w:val="left"/>
      </w:pPr>
      <w:r>
        <w:t xml:space="preserve">  </w:t>
      </w:r>
    </w:p>
    <w:p w:rsidR="007970B1" w:rsidRDefault="009825C5">
      <w:pPr>
        <w:ind w:left="355" w:right="0"/>
      </w:pPr>
      <w:r>
        <w:t xml:space="preserve">It sets out the systems and technology that staff will use for remote learning, and details how they can be used effectively and safely, while allowing for the differing needs of families. </w:t>
      </w:r>
    </w:p>
    <w:p w:rsidR="007970B1" w:rsidRDefault="009825C5">
      <w:pPr>
        <w:spacing w:line="259" w:lineRule="auto"/>
        <w:ind w:left="360" w:right="0" w:firstLine="0"/>
        <w:jc w:val="left"/>
      </w:pPr>
      <w:r>
        <w:lastRenderedPageBreak/>
        <w:t xml:space="preserve">  </w:t>
      </w:r>
    </w:p>
    <w:p w:rsidR="007970B1" w:rsidRDefault="009825C5">
      <w:pPr>
        <w:ind w:left="355" w:right="0"/>
      </w:pPr>
      <w:r>
        <w:t>The school’s usual</w:t>
      </w:r>
      <w:r>
        <w:t xml:space="preserve"> Online Safety Policy and Acceptable Use Agreements still apply at this time but this policy is an addendum in these unprecedented circumstances. </w:t>
      </w:r>
    </w:p>
    <w:p w:rsidR="007970B1" w:rsidRDefault="009825C5">
      <w:pPr>
        <w:spacing w:line="259" w:lineRule="auto"/>
        <w:ind w:left="360" w:right="0" w:firstLine="0"/>
        <w:jc w:val="left"/>
      </w:pPr>
      <w:r>
        <w:t xml:space="preserve">  </w:t>
      </w:r>
    </w:p>
    <w:p w:rsidR="007970B1" w:rsidRDefault="009825C5">
      <w:pPr>
        <w:spacing w:line="304" w:lineRule="auto"/>
        <w:ind w:left="355" w:right="0"/>
      </w:pPr>
      <w:r>
        <w:t xml:space="preserve">The staff remote learning lead is </w:t>
      </w:r>
      <w:r w:rsidR="00CD14BE">
        <w:t>Jo Smeaton</w:t>
      </w:r>
      <w:r>
        <w:t xml:space="preserve"> and any concerns, questions or feedback can be communicated</w:t>
      </w:r>
      <w:r>
        <w:t xml:space="preserve"> with her through the school email (</w:t>
      </w:r>
      <w:r>
        <w:rPr>
          <w:color w:val="954F72"/>
        </w:rPr>
        <w:t>admin.</w:t>
      </w:r>
      <w:r w:rsidR="00CD14BE">
        <w:rPr>
          <w:color w:val="954F72"/>
        </w:rPr>
        <w:t>enderbyroad</w:t>
      </w:r>
      <w:r>
        <w:rPr>
          <w:color w:val="954F72"/>
        </w:rPr>
        <w:t>@northlincs.gov.uk</w:t>
      </w:r>
      <w:proofErr w:type="gramStart"/>
      <w:r>
        <w:t>​</w:t>
      </w:r>
      <w:r>
        <w:t xml:space="preserve"> </w:t>
      </w:r>
      <w:r>
        <w:t>)</w:t>
      </w:r>
      <w:proofErr w:type="gramEnd"/>
      <w:r>
        <w:rPr>
          <w:color w:val="954F72"/>
        </w:rPr>
        <w:t>​</w:t>
      </w:r>
      <w:r>
        <w:t xml:space="preserve"> or school telephone (01724 86</w:t>
      </w:r>
      <w:r w:rsidR="00CD14BE">
        <w:t>1571</w:t>
      </w:r>
      <w:r>
        <w:t xml:space="preserve">).  </w:t>
      </w:r>
    </w:p>
    <w:p w:rsidR="007970B1" w:rsidRDefault="009825C5">
      <w:pPr>
        <w:spacing w:after="23" w:line="259" w:lineRule="auto"/>
        <w:ind w:left="360" w:right="0" w:firstLine="0"/>
        <w:jc w:val="left"/>
      </w:pPr>
      <w:r>
        <w:t xml:space="preserve"> </w:t>
      </w:r>
    </w:p>
    <w:p w:rsidR="007970B1" w:rsidRDefault="009825C5">
      <w:pPr>
        <w:pStyle w:val="Heading2"/>
        <w:tabs>
          <w:tab w:val="center" w:pos="477"/>
          <w:tab w:val="center" w:pos="2022"/>
        </w:tabs>
        <w:ind w:left="0" w:firstLine="0"/>
      </w:pPr>
      <w:r>
        <w:rPr>
          <w:rFonts w:ascii="Calibri" w:eastAsia="Calibri" w:hAnsi="Calibri" w:cs="Calibri"/>
          <w:b w:val="0"/>
          <w:sz w:val="22"/>
        </w:rPr>
        <w:tab/>
      </w:r>
      <w:r>
        <w:t>2.</w:t>
      </w:r>
      <w:r>
        <w:tab/>
        <w:t xml:space="preserve">Our Approach </w:t>
      </w:r>
    </w:p>
    <w:p w:rsidR="007970B1" w:rsidRDefault="009825C5">
      <w:pPr>
        <w:spacing w:after="27" w:line="259" w:lineRule="auto"/>
        <w:ind w:left="360" w:right="0" w:firstLine="0"/>
        <w:jc w:val="left"/>
      </w:pPr>
      <w:r>
        <w:rPr>
          <w:rFonts w:ascii="Arial" w:eastAsia="Arial" w:hAnsi="Arial" w:cs="Arial"/>
          <w:sz w:val="22"/>
        </w:rPr>
        <w:t xml:space="preserve"> </w:t>
      </w:r>
    </w:p>
    <w:p w:rsidR="007970B1" w:rsidRDefault="009825C5">
      <w:pPr>
        <w:ind w:left="355" w:right="0"/>
      </w:pPr>
      <w:r>
        <w:t>To reduce the impact on children’s education, keeping regular learning going whilst individuals or class bubbles h</w:t>
      </w:r>
      <w:r>
        <w:t>ave to self-isolate/stay at home is of great importance. However, we understand that everyone’s circumstances at home will be different. The amount of time and technology available in each household will differ greatly. Due to this we are providing a flexi</w:t>
      </w:r>
      <w:r>
        <w:t xml:space="preserve">ble approach to remote learning. </w:t>
      </w:r>
    </w:p>
    <w:p w:rsidR="007970B1" w:rsidRDefault="009825C5">
      <w:pPr>
        <w:spacing w:line="259" w:lineRule="auto"/>
        <w:ind w:left="360" w:right="0" w:firstLine="0"/>
        <w:jc w:val="left"/>
      </w:pPr>
      <w:r>
        <w:t xml:space="preserve">  </w:t>
      </w:r>
    </w:p>
    <w:p w:rsidR="007970B1" w:rsidRDefault="009825C5">
      <w:pPr>
        <w:spacing w:after="26"/>
        <w:ind w:left="355" w:right="0"/>
      </w:pPr>
      <w:r>
        <w:t xml:space="preserve">We will provide remote learning that: </w:t>
      </w:r>
    </w:p>
    <w:p w:rsidR="007970B1" w:rsidRDefault="009825C5">
      <w:pPr>
        <w:spacing w:line="259" w:lineRule="auto"/>
        <w:ind w:left="360" w:right="0" w:firstLine="0"/>
        <w:jc w:val="left"/>
      </w:pPr>
      <w:r>
        <w:t xml:space="preserve">  </w:t>
      </w:r>
    </w:p>
    <w:p w:rsidR="007970B1" w:rsidRDefault="009825C5">
      <w:pPr>
        <w:tabs>
          <w:tab w:val="center" w:pos="1111"/>
          <w:tab w:val="center" w:pos="2096"/>
        </w:tabs>
        <w:spacing w:after="26"/>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t xml:space="preserve">Is meaningful </w:t>
      </w:r>
    </w:p>
    <w:p w:rsidR="007970B1" w:rsidRDefault="009825C5">
      <w:pPr>
        <w:tabs>
          <w:tab w:val="center" w:pos="1111"/>
          <w:tab w:val="center" w:pos="2577"/>
        </w:tabs>
        <w:spacing w:after="26"/>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t xml:space="preserve">Builds on prior learning </w:t>
      </w:r>
    </w:p>
    <w:p w:rsidR="007970B1" w:rsidRDefault="009825C5">
      <w:pPr>
        <w:tabs>
          <w:tab w:val="center" w:pos="1111"/>
          <w:tab w:val="center" w:pos="2446"/>
        </w:tabs>
        <w:spacing w:after="26"/>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t xml:space="preserve">Scaffolds small steps </w:t>
      </w:r>
    </w:p>
    <w:p w:rsidR="007970B1" w:rsidRDefault="009825C5">
      <w:pPr>
        <w:tabs>
          <w:tab w:val="center" w:pos="1111"/>
          <w:tab w:val="center" w:pos="2501"/>
        </w:tabs>
        <w:spacing w:after="26"/>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t xml:space="preserve">Involves new learning </w:t>
      </w:r>
    </w:p>
    <w:p w:rsidR="007970B1" w:rsidRDefault="009825C5">
      <w:pPr>
        <w:tabs>
          <w:tab w:val="center" w:pos="1111"/>
          <w:tab w:val="center" w:pos="3319"/>
        </w:tabs>
        <w:spacing w:after="26"/>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t xml:space="preserve">Involves direct teaching and modelling </w:t>
      </w:r>
    </w:p>
    <w:p w:rsidR="007970B1" w:rsidRDefault="009825C5">
      <w:pPr>
        <w:tabs>
          <w:tab w:val="center" w:pos="1111"/>
          <w:tab w:val="center" w:pos="3675"/>
        </w:tabs>
        <w:spacing w:after="26"/>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t xml:space="preserve">Provides feedback to check for understanding </w:t>
      </w:r>
    </w:p>
    <w:p w:rsidR="007970B1" w:rsidRDefault="009825C5">
      <w:pPr>
        <w:tabs>
          <w:tab w:val="center" w:pos="1111"/>
          <w:tab w:val="center" w:pos="4262"/>
        </w:tabs>
        <w:spacing w:after="26"/>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r>
        <w:t xml:space="preserve">Is fun and engaging through a range of activities/methods </w:t>
      </w:r>
    </w:p>
    <w:p w:rsidR="007970B1" w:rsidRDefault="009825C5">
      <w:pPr>
        <w:spacing w:line="259" w:lineRule="auto"/>
        <w:ind w:left="1081" w:right="0" w:firstLine="0"/>
        <w:jc w:val="left"/>
      </w:pPr>
      <w:r>
        <w:t xml:space="preserve"> </w:t>
      </w:r>
    </w:p>
    <w:p w:rsidR="007970B1" w:rsidRDefault="009825C5">
      <w:pPr>
        <w:ind w:left="355" w:right="0"/>
      </w:pPr>
      <w:r>
        <w:t xml:space="preserve">Following the first few days of remote education children will be taught broadly the same curriculum as they would if they were in school. </w:t>
      </w:r>
    </w:p>
    <w:p w:rsidR="007970B1" w:rsidRDefault="009825C5">
      <w:pPr>
        <w:spacing w:line="259" w:lineRule="auto"/>
        <w:ind w:left="1081" w:right="0" w:firstLine="0"/>
        <w:jc w:val="left"/>
      </w:pPr>
      <w:r>
        <w:t xml:space="preserve"> </w:t>
      </w:r>
    </w:p>
    <w:p w:rsidR="00CD14BE" w:rsidRDefault="00CD14BE">
      <w:pPr>
        <w:spacing w:after="47" w:line="259" w:lineRule="auto"/>
        <w:ind w:left="360" w:right="0" w:firstLine="0"/>
        <w:jc w:val="left"/>
      </w:pPr>
      <w:r>
        <w:t>All work will be set via the school’s online learning platform – Class Dojo. All children and parents will need to be connected to this system to access their work. In some cases where internet access is an issue, paper copies can be sent home. School is also in the position to loan a device to support with home learning access.</w:t>
      </w:r>
    </w:p>
    <w:p w:rsidR="007970B1" w:rsidRDefault="009825C5">
      <w:pPr>
        <w:spacing w:after="47" w:line="259" w:lineRule="auto"/>
        <w:ind w:left="360" w:right="0" w:firstLine="0"/>
        <w:jc w:val="left"/>
      </w:pPr>
      <w:r>
        <w:t xml:space="preserve">  </w:t>
      </w:r>
    </w:p>
    <w:p w:rsidR="007970B1" w:rsidRDefault="009825C5">
      <w:pPr>
        <w:pStyle w:val="Heading2"/>
        <w:ind w:left="355"/>
      </w:pPr>
      <w:r>
        <w:rPr>
          <w:rFonts w:ascii="Calibri" w:eastAsia="Calibri" w:hAnsi="Calibri" w:cs="Calibri"/>
        </w:rPr>
        <w:t>3</w:t>
      </w:r>
      <w:r>
        <w:rPr>
          <w:rFonts w:ascii="Calibri" w:eastAsia="Calibri" w:hAnsi="Calibri" w:cs="Calibri"/>
          <w:b w:val="0"/>
          <w:sz w:val="24"/>
        </w:rPr>
        <w:t>.</w:t>
      </w:r>
      <w:r>
        <w:rPr>
          <w:rFonts w:ascii="Calibri" w:eastAsia="Calibri" w:hAnsi="Calibri" w:cs="Calibri"/>
          <w:b w:val="0"/>
        </w:rPr>
        <w:t>​</w:t>
      </w:r>
      <w:r>
        <w:rPr>
          <w:rFonts w:ascii="Calibri" w:eastAsia="Calibri" w:hAnsi="Calibri" w:cs="Calibri"/>
        </w:rPr>
        <w:t xml:space="preserve"> Remote Educational Provision for Individuals Who Are Self-Isolating or Shielding (when the school </w:t>
      </w:r>
      <w:r>
        <w:rPr>
          <w:rFonts w:ascii="Calibri" w:eastAsia="Calibri" w:hAnsi="Calibri" w:cs="Calibri"/>
        </w:rPr>
        <w:t xml:space="preserve">is fully open) </w:t>
      </w:r>
    </w:p>
    <w:p w:rsidR="007970B1" w:rsidRDefault="009825C5">
      <w:pPr>
        <w:spacing w:line="259" w:lineRule="auto"/>
        <w:ind w:left="360" w:right="0" w:firstLine="0"/>
        <w:jc w:val="left"/>
      </w:pPr>
      <w:r>
        <w:t xml:space="preserve"> </w:t>
      </w:r>
    </w:p>
    <w:p w:rsidR="007970B1" w:rsidRDefault="009825C5">
      <w:pPr>
        <w:ind w:left="355" w:right="0"/>
      </w:pPr>
      <w:r>
        <w:t xml:space="preserve">In the event that individual pupils are confirmed to be self-isolating or shielding due to COVID, the class teacher will telephone the family to discuss a bespoke programme of work suitable for the pupil. Communication and work will then </w:t>
      </w:r>
      <w:r>
        <w:t>be communicated through Tapestry</w:t>
      </w:r>
      <w:r w:rsidR="00CD14BE">
        <w:t xml:space="preserve"> and Class Dojo</w:t>
      </w:r>
      <w:r>
        <w:t xml:space="preserve">. Staff will endeavour to view and feedback on as much of the child’s work as they are able, while balancing their workload inside of school. Pupil’s at home should receive feedback at least once a week. </w:t>
      </w:r>
    </w:p>
    <w:p w:rsidR="007970B1" w:rsidRDefault="009825C5">
      <w:pPr>
        <w:spacing w:line="259" w:lineRule="auto"/>
        <w:ind w:left="360" w:right="0" w:firstLine="0"/>
        <w:jc w:val="left"/>
      </w:pPr>
      <w:r>
        <w:t xml:space="preserve">  </w:t>
      </w:r>
    </w:p>
    <w:p w:rsidR="007970B1" w:rsidRDefault="009825C5">
      <w:pPr>
        <w:ind w:left="355" w:right="0"/>
      </w:pPr>
      <w:r>
        <w:lastRenderedPageBreak/>
        <w:t>Much of the work</w:t>
      </w:r>
      <w:r>
        <w:t xml:space="preserve"> suggested will include daily deliberate practice of core maths and literacy skills e.g. handwriting, phonics, spellings, number facts as well as the curriculum they are missing in school. </w:t>
      </w:r>
    </w:p>
    <w:p w:rsidR="007970B1" w:rsidRDefault="009825C5">
      <w:pPr>
        <w:spacing w:line="259" w:lineRule="auto"/>
        <w:ind w:left="360" w:right="0" w:firstLine="0"/>
        <w:jc w:val="left"/>
      </w:pPr>
      <w:r>
        <w:t xml:space="preserve"> </w:t>
      </w:r>
    </w:p>
    <w:p w:rsidR="007970B1" w:rsidRDefault="009825C5">
      <w:pPr>
        <w:pStyle w:val="Heading3"/>
        <w:ind w:left="355"/>
      </w:pPr>
      <w:r>
        <w:t xml:space="preserve">4. Remote Educational Provision for Whole Class (Bubble closure </w:t>
      </w:r>
      <w:r>
        <w:t xml:space="preserve">or partial school closure) </w:t>
      </w:r>
    </w:p>
    <w:p w:rsidR="007970B1" w:rsidRDefault="009825C5">
      <w:pPr>
        <w:spacing w:line="259" w:lineRule="auto"/>
        <w:ind w:left="360" w:right="0" w:firstLine="0"/>
        <w:jc w:val="left"/>
      </w:pPr>
      <w:r>
        <w:t xml:space="preserve"> </w:t>
      </w:r>
    </w:p>
    <w:p w:rsidR="007970B1" w:rsidRDefault="009825C5">
      <w:pPr>
        <w:ind w:left="355" w:right="0"/>
      </w:pPr>
      <w:r>
        <w:t>In the event of a whole class having to self-isolate or a partial school closure, class teachers will communicate learning through Tapestry</w:t>
      </w:r>
      <w:r w:rsidR="00CD14BE">
        <w:t xml:space="preserve"> and Class Dojo</w:t>
      </w:r>
      <w:r>
        <w:t>. They will provide a daily timetable with activities that can be completed at a time t</w:t>
      </w:r>
      <w:r>
        <w:t xml:space="preserve">hat suits family circumstances. The work will involve core skills that need to be practised daily as well as the curriculum that would be taught in school.  </w:t>
      </w:r>
    </w:p>
    <w:p w:rsidR="007970B1" w:rsidRDefault="009825C5">
      <w:pPr>
        <w:spacing w:line="259" w:lineRule="auto"/>
        <w:ind w:left="360" w:right="0" w:firstLine="0"/>
        <w:jc w:val="left"/>
      </w:pPr>
      <w:r>
        <w:t xml:space="preserve"> </w:t>
      </w:r>
    </w:p>
    <w:p w:rsidR="007970B1" w:rsidRDefault="009825C5">
      <w:pPr>
        <w:ind w:left="355" w:right="0"/>
      </w:pPr>
      <w:r>
        <w:t xml:space="preserve">Pre-recorded video lessons and assemblies will be uploaded to </w:t>
      </w:r>
      <w:r w:rsidR="00CD14BE">
        <w:t>regularly</w:t>
      </w:r>
      <w:r>
        <w:t xml:space="preserve"> to give pupils inst</w:t>
      </w:r>
      <w:r>
        <w:t>ructions and deliver teaching. Worksheets will also be uploaded along with suggested fun, engaging activities. Parents can collect hard copies of the timetable and worksheets from the school office should they not be able to access this remotely. If parent</w:t>
      </w:r>
      <w:r>
        <w:t xml:space="preserve">s are unable to collect hard copies from school, arrangements can be made to have these delivered. </w:t>
      </w:r>
    </w:p>
    <w:p w:rsidR="007970B1" w:rsidRDefault="009825C5">
      <w:pPr>
        <w:spacing w:line="259" w:lineRule="auto"/>
        <w:ind w:left="360" w:right="0" w:firstLine="0"/>
        <w:jc w:val="left"/>
      </w:pPr>
      <w:r>
        <w:rPr>
          <w:color w:val="FF0000"/>
        </w:rPr>
        <w:t xml:space="preserve"> </w:t>
      </w:r>
    </w:p>
    <w:p w:rsidR="007970B1" w:rsidRDefault="009825C5">
      <w:pPr>
        <w:ind w:left="355" w:right="0"/>
      </w:pPr>
      <w:r>
        <w:t>Our daily timetable will also include activities and ideas to keep children active at home. These activities will include practical, active challenges and</w:t>
      </w:r>
      <w:r>
        <w:t xml:space="preserve"> website links to active videos that can be accessed on any device. Activities will require minimal equipment and can be repeated at any time; they could be completed as a ‘Wake up’ activity at the start of the day or as a ‘Brain-break’ in the middle of ot</w:t>
      </w:r>
      <w:r>
        <w:t xml:space="preserve">her learning.  </w:t>
      </w:r>
    </w:p>
    <w:p w:rsidR="007970B1" w:rsidRDefault="009825C5">
      <w:pPr>
        <w:spacing w:line="259" w:lineRule="auto"/>
        <w:ind w:left="360" w:right="0" w:firstLine="0"/>
        <w:jc w:val="left"/>
      </w:pPr>
      <w:r>
        <w:t xml:space="preserve"> </w:t>
      </w:r>
    </w:p>
    <w:p w:rsidR="007970B1" w:rsidRDefault="009825C5">
      <w:pPr>
        <w:spacing w:after="26"/>
        <w:ind w:left="355" w:right="0"/>
      </w:pPr>
      <w:r>
        <w:t xml:space="preserve">Learning made available: </w:t>
      </w:r>
    </w:p>
    <w:p w:rsidR="007970B1" w:rsidRDefault="009825C5">
      <w:pPr>
        <w:spacing w:line="259" w:lineRule="auto"/>
        <w:ind w:left="360" w:right="0" w:firstLine="0"/>
        <w:jc w:val="left"/>
      </w:pPr>
      <w:r>
        <w:t xml:space="preserve"> </w:t>
      </w:r>
    </w:p>
    <w:p w:rsidR="007970B1" w:rsidRDefault="009825C5">
      <w:pPr>
        <w:spacing w:line="259" w:lineRule="auto"/>
        <w:ind w:left="360" w:right="0" w:firstLine="0"/>
        <w:jc w:val="left"/>
      </w:pPr>
      <w:r>
        <w:t xml:space="preserve"> </w:t>
      </w:r>
    </w:p>
    <w:tbl>
      <w:tblPr>
        <w:tblStyle w:val="TableGrid"/>
        <w:tblW w:w="9353" w:type="dxa"/>
        <w:tblInd w:w="361" w:type="dxa"/>
        <w:tblCellMar>
          <w:top w:w="173" w:type="dxa"/>
          <w:left w:w="105" w:type="dxa"/>
          <w:bottom w:w="0" w:type="dxa"/>
          <w:right w:w="60" w:type="dxa"/>
        </w:tblCellMar>
        <w:tblLook w:val="04A0" w:firstRow="1" w:lastRow="0" w:firstColumn="1" w:lastColumn="0" w:noHBand="0" w:noVBand="1"/>
      </w:tblPr>
      <w:tblGrid>
        <w:gridCol w:w="3137"/>
        <w:gridCol w:w="3123"/>
        <w:gridCol w:w="3093"/>
      </w:tblGrid>
      <w:tr w:rsidR="007970B1" w:rsidTr="00CD14BE">
        <w:trPr>
          <w:trHeight w:val="510"/>
        </w:trPr>
        <w:tc>
          <w:tcPr>
            <w:tcW w:w="3137"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Subject </w:t>
            </w:r>
          </w:p>
        </w:tc>
        <w:tc>
          <w:tcPr>
            <w:tcW w:w="3123"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Provision </w:t>
            </w:r>
          </w:p>
        </w:tc>
        <w:tc>
          <w:tcPr>
            <w:tcW w:w="3093"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How </w:t>
            </w:r>
          </w:p>
        </w:tc>
      </w:tr>
      <w:tr w:rsidR="007970B1" w:rsidTr="00CD14BE">
        <w:trPr>
          <w:trHeight w:val="2507"/>
        </w:trPr>
        <w:tc>
          <w:tcPr>
            <w:tcW w:w="3137"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Phonics </w:t>
            </w:r>
          </w:p>
        </w:tc>
        <w:tc>
          <w:tcPr>
            <w:tcW w:w="3123" w:type="dxa"/>
            <w:tcBorders>
              <w:top w:val="single" w:sz="6" w:space="0" w:color="000000"/>
              <w:left w:val="single" w:sz="6" w:space="0" w:color="000000"/>
              <w:bottom w:val="single" w:sz="6" w:space="0" w:color="000000"/>
              <w:right w:val="single" w:sz="6" w:space="0" w:color="000000"/>
            </w:tcBorders>
          </w:tcPr>
          <w:p w:rsidR="00CD14BE" w:rsidRDefault="009825C5" w:rsidP="00CD14BE">
            <w:pPr>
              <w:spacing w:line="233" w:lineRule="auto"/>
              <w:ind w:left="0" w:right="2" w:firstLine="0"/>
              <w:jc w:val="left"/>
            </w:pPr>
            <w:r>
              <w:t xml:space="preserve">A daily differentiated phonics lesson using </w:t>
            </w:r>
            <w:r w:rsidR="00CD14BE">
              <w:t>Phonics Bug or Espresso</w:t>
            </w:r>
            <w:r>
              <w:t xml:space="preserve"> videos</w:t>
            </w:r>
            <w:r>
              <w:t xml:space="preserve">. </w:t>
            </w:r>
          </w:p>
          <w:p w:rsidR="007970B1" w:rsidRDefault="007970B1">
            <w:pPr>
              <w:spacing w:line="259" w:lineRule="auto"/>
              <w:ind w:left="0" w:right="0" w:firstLine="0"/>
              <w:jc w:val="left"/>
            </w:pPr>
          </w:p>
        </w:tc>
        <w:tc>
          <w:tcPr>
            <w:tcW w:w="3093" w:type="dxa"/>
            <w:tcBorders>
              <w:top w:val="single" w:sz="6" w:space="0" w:color="000000"/>
              <w:left w:val="single" w:sz="6" w:space="0" w:color="000000"/>
              <w:bottom w:val="single" w:sz="6" w:space="0" w:color="FFFFFF"/>
              <w:right w:val="single" w:sz="6" w:space="0" w:color="000000"/>
            </w:tcBorders>
          </w:tcPr>
          <w:p w:rsidR="007970B1" w:rsidRDefault="009825C5">
            <w:pPr>
              <w:spacing w:line="233" w:lineRule="auto"/>
              <w:ind w:left="0" w:right="0" w:firstLine="0"/>
              <w:jc w:val="left"/>
            </w:pPr>
            <w:r>
              <w:t xml:space="preserve">Pre-recorded video/audio by teachers </w:t>
            </w:r>
          </w:p>
          <w:p w:rsidR="007970B1" w:rsidRDefault="009825C5">
            <w:pPr>
              <w:spacing w:line="259" w:lineRule="auto"/>
              <w:ind w:left="0" w:right="0" w:firstLine="0"/>
              <w:jc w:val="left"/>
            </w:pPr>
            <w:r>
              <w:t xml:space="preserve"> </w:t>
            </w:r>
          </w:p>
          <w:p w:rsidR="007970B1" w:rsidRDefault="009825C5">
            <w:pPr>
              <w:spacing w:line="233" w:lineRule="auto"/>
              <w:ind w:left="0" w:right="5" w:firstLine="0"/>
              <w:jc w:val="left"/>
            </w:pPr>
            <w:r>
              <w:t xml:space="preserve">Pre-recorded videos available from different </w:t>
            </w:r>
          </w:p>
          <w:p w:rsidR="007970B1" w:rsidRDefault="009825C5">
            <w:pPr>
              <w:spacing w:line="259" w:lineRule="auto"/>
              <w:ind w:left="0" w:right="0" w:firstLine="0"/>
              <w:jc w:val="left"/>
            </w:pPr>
            <w:r>
              <w:t xml:space="preserve">websites </w:t>
            </w:r>
          </w:p>
          <w:p w:rsidR="007970B1" w:rsidRDefault="009825C5">
            <w:pPr>
              <w:spacing w:line="259" w:lineRule="auto"/>
              <w:ind w:left="0" w:right="0" w:firstLine="0"/>
              <w:jc w:val="left"/>
            </w:pPr>
            <w:r>
              <w:t xml:space="preserve"> </w:t>
            </w:r>
          </w:p>
          <w:p w:rsidR="007970B1" w:rsidRDefault="009825C5">
            <w:pPr>
              <w:spacing w:line="259" w:lineRule="auto"/>
              <w:ind w:left="0" w:right="0" w:firstLine="0"/>
              <w:jc w:val="left"/>
            </w:pPr>
            <w:r>
              <w:t xml:space="preserve">Links to websites </w:t>
            </w:r>
          </w:p>
        </w:tc>
      </w:tr>
      <w:tr w:rsidR="007970B1" w:rsidTr="00CD14BE">
        <w:trPr>
          <w:trHeight w:val="2222"/>
        </w:trPr>
        <w:tc>
          <w:tcPr>
            <w:tcW w:w="3137"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Literacy </w:t>
            </w:r>
          </w:p>
        </w:tc>
        <w:tc>
          <w:tcPr>
            <w:tcW w:w="3123" w:type="dxa"/>
            <w:tcBorders>
              <w:top w:val="single" w:sz="6" w:space="0" w:color="000000"/>
              <w:left w:val="single" w:sz="6" w:space="0" w:color="000000"/>
              <w:bottom w:val="single" w:sz="6" w:space="0" w:color="000000"/>
              <w:right w:val="single" w:sz="6" w:space="0" w:color="000000"/>
            </w:tcBorders>
          </w:tcPr>
          <w:p w:rsidR="007970B1" w:rsidRDefault="009825C5">
            <w:pPr>
              <w:spacing w:line="233" w:lineRule="auto"/>
              <w:ind w:left="0" w:right="0" w:firstLine="0"/>
              <w:jc w:val="left"/>
            </w:pPr>
            <w:r>
              <w:t xml:space="preserve">A daily pre-recorded literacy lesson and or lesson activity outline </w:t>
            </w:r>
          </w:p>
          <w:p w:rsidR="007970B1" w:rsidRDefault="009825C5">
            <w:pPr>
              <w:spacing w:line="259" w:lineRule="auto"/>
              <w:ind w:left="0" w:right="0" w:firstLine="0"/>
              <w:jc w:val="left"/>
            </w:pPr>
            <w:r>
              <w:t xml:space="preserve"> </w:t>
            </w:r>
          </w:p>
          <w:p w:rsidR="007970B1" w:rsidRDefault="009825C5">
            <w:pPr>
              <w:spacing w:line="259" w:lineRule="auto"/>
              <w:ind w:left="0" w:right="0" w:firstLine="0"/>
              <w:jc w:val="left"/>
            </w:pPr>
            <w:r>
              <w:t xml:space="preserve">Parents can come to school to swap the reading books </w:t>
            </w:r>
            <w:r w:rsidR="00CD14BE">
              <w:t>if needed or use the e-books on Bug Club.</w:t>
            </w:r>
            <w:r>
              <w:t xml:space="preserve"> </w:t>
            </w:r>
          </w:p>
        </w:tc>
        <w:tc>
          <w:tcPr>
            <w:tcW w:w="3093" w:type="dxa"/>
            <w:tcBorders>
              <w:top w:val="single" w:sz="6" w:space="0" w:color="FFFFFF"/>
              <w:left w:val="single" w:sz="6" w:space="0" w:color="000000"/>
              <w:bottom w:val="single" w:sz="6" w:space="0" w:color="FFFFFF"/>
              <w:right w:val="single" w:sz="6" w:space="0" w:color="000000"/>
            </w:tcBorders>
          </w:tcPr>
          <w:p w:rsidR="007970B1" w:rsidRDefault="009825C5">
            <w:pPr>
              <w:spacing w:line="233" w:lineRule="auto"/>
              <w:ind w:left="0" w:right="0" w:firstLine="0"/>
              <w:jc w:val="left"/>
            </w:pPr>
            <w:r>
              <w:t xml:space="preserve">Worksheets (available to download or collect hard </w:t>
            </w:r>
          </w:p>
          <w:p w:rsidR="007970B1" w:rsidRDefault="009825C5">
            <w:pPr>
              <w:spacing w:line="259" w:lineRule="auto"/>
              <w:ind w:left="0" w:right="0" w:firstLine="0"/>
              <w:jc w:val="left"/>
            </w:pPr>
            <w:r>
              <w:t xml:space="preserve">copies from school) </w:t>
            </w:r>
          </w:p>
          <w:p w:rsidR="007970B1" w:rsidRDefault="009825C5">
            <w:pPr>
              <w:spacing w:line="259" w:lineRule="auto"/>
              <w:ind w:left="0" w:right="0" w:firstLine="0"/>
              <w:jc w:val="left"/>
            </w:pPr>
            <w:r>
              <w:t xml:space="preserve"> </w:t>
            </w:r>
          </w:p>
          <w:p w:rsidR="007970B1" w:rsidRDefault="009825C5">
            <w:pPr>
              <w:spacing w:line="259" w:lineRule="auto"/>
              <w:ind w:left="0" w:right="0" w:firstLine="0"/>
              <w:jc w:val="left"/>
            </w:pPr>
            <w:r>
              <w:t xml:space="preserve">Provide exercise book </w:t>
            </w:r>
          </w:p>
        </w:tc>
      </w:tr>
      <w:tr w:rsidR="007970B1" w:rsidTr="00CD14BE">
        <w:trPr>
          <w:trHeight w:val="510"/>
        </w:trPr>
        <w:tc>
          <w:tcPr>
            <w:tcW w:w="3137"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lastRenderedPageBreak/>
              <w:t xml:space="preserve">Maths </w:t>
            </w:r>
          </w:p>
        </w:tc>
        <w:tc>
          <w:tcPr>
            <w:tcW w:w="3123"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A daily pre-recorded maths </w:t>
            </w:r>
          </w:p>
        </w:tc>
        <w:tc>
          <w:tcPr>
            <w:tcW w:w="3093" w:type="dxa"/>
            <w:tcBorders>
              <w:top w:val="single" w:sz="6" w:space="0" w:color="FFFFFF"/>
              <w:left w:val="single" w:sz="6" w:space="0" w:color="000000"/>
              <w:bottom w:val="nil"/>
              <w:right w:val="single" w:sz="6" w:space="0" w:color="000000"/>
            </w:tcBorders>
          </w:tcPr>
          <w:p w:rsidR="007970B1" w:rsidRDefault="009825C5">
            <w:pPr>
              <w:spacing w:line="259" w:lineRule="auto"/>
              <w:ind w:left="0" w:right="0" w:firstLine="0"/>
              <w:jc w:val="left"/>
            </w:pPr>
            <w:r>
              <w:t xml:space="preserve"> </w:t>
            </w:r>
          </w:p>
        </w:tc>
      </w:tr>
      <w:tr w:rsidR="007970B1" w:rsidTr="00CD14BE">
        <w:trPr>
          <w:trHeight w:val="796"/>
        </w:trPr>
        <w:tc>
          <w:tcPr>
            <w:tcW w:w="3137" w:type="dxa"/>
            <w:tcBorders>
              <w:top w:val="single" w:sz="6" w:space="0" w:color="000000"/>
              <w:left w:val="single" w:sz="6" w:space="0" w:color="000000"/>
              <w:bottom w:val="single" w:sz="6" w:space="0" w:color="000000"/>
              <w:right w:val="single" w:sz="6" w:space="0" w:color="000000"/>
            </w:tcBorders>
          </w:tcPr>
          <w:p w:rsidR="007970B1" w:rsidRDefault="007970B1">
            <w:pPr>
              <w:spacing w:after="160" w:line="259" w:lineRule="auto"/>
              <w:ind w:left="0" w:right="0" w:firstLine="0"/>
              <w:jc w:val="left"/>
            </w:pPr>
          </w:p>
        </w:tc>
        <w:tc>
          <w:tcPr>
            <w:tcW w:w="3123"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lesson and or lesson activity outline </w:t>
            </w:r>
          </w:p>
        </w:tc>
        <w:tc>
          <w:tcPr>
            <w:tcW w:w="3093" w:type="dxa"/>
            <w:tcBorders>
              <w:top w:val="nil"/>
              <w:left w:val="single" w:sz="6" w:space="0" w:color="000000"/>
              <w:bottom w:val="single" w:sz="6" w:space="0" w:color="FFFFFF"/>
              <w:right w:val="single" w:sz="6" w:space="0" w:color="000000"/>
            </w:tcBorders>
          </w:tcPr>
          <w:p w:rsidR="007970B1" w:rsidRDefault="007970B1">
            <w:pPr>
              <w:spacing w:after="160" w:line="259" w:lineRule="auto"/>
              <w:ind w:left="0" w:right="0" w:firstLine="0"/>
              <w:jc w:val="left"/>
            </w:pPr>
          </w:p>
        </w:tc>
      </w:tr>
      <w:tr w:rsidR="007970B1" w:rsidTr="00CD14BE">
        <w:trPr>
          <w:trHeight w:val="1937"/>
        </w:trPr>
        <w:tc>
          <w:tcPr>
            <w:tcW w:w="3137"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Project/Topic </w:t>
            </w:r>
          </w:p>
        </w:tc>
        <w:tc>
          <w:tcPr>
            <w:tcW w:w="3123"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Each day a different pre-recorded project lesson</w:t>
            </w:r>
            <w:r>
              <w:t xml:space="preserve"> or lesson activity outline will be available. One of these sessions will be Jigsaw, our PSHE curriculum. </w:t>
            </w:r>
          </w:p>
        </w:tc>
        <w:tc>
          <w:tcPr>
            <w:tcW w:w="3093" w:type="dxa"/>
            <w:tcBorders>
              <w:top w:val="single" w:sz="6" w:space="0" w:color="FFFFFF"/>
              <w:left w:val="single" w:sz="6" w:space="0" w:color="000000"/>
              <w:bottom w:val="single" w:sz="6" w:space="0" w:color="FFFFFF"/>
              <w:right w:val="single" w:sz="6" w:space="0" w:color="000000"/>
            </w:tcBorders>
          </w:tcPr>
          <w:p w:rsidR="007970B1" w:rsidRDefault="009825C5">
            <w:pPr>
              <w:spacing w:line="259" w:lineRule="auto"/>
              <w:ind w:left="0" w:right="0" w:firstLine="0"/>
              <w:jc w:val="left"/>
            </w:pPr>
            <w:r>
              <w:t xml:space="preserve"> </w:t>
            </w:r>
          </w:p>
        </w:tc>
      </w:tr>
      <w:tr w:rsidR="007970B1" w:rsidTr="00CD14BE">
        <w:trPr>
          <w:trHeight w:val="510"/>
        </w:trPr>
        <w:tc>
          <w:tcPr>
            <w:tcW w:w="3137"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PE/active </w:t>
            </w:r>
          </w:p>
        </w:tc>
        <w:tc>
          <w:tcPr>
            <w:tcW w:w="3123"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A daily activity provided </w:t>
            </w:r>
          </w:p>
        </w:tc>
        <w:tc>
          <w:tcPr>
            <w:tcW w:w="3093" w:type="dxa"/>
            <w:tcBorders>
              <w:top w:val="single" w:sz="6" w:space="0" w:color="FFFFFF"/>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 </w:t>
            </w:r>
          </w:p>
        </w:tc>
      </w:tr>
      <w:tr w:rsidR="007970B1" w:rsidTr="00CD14BE">
        <w:trPr>
          <w:trHeight w:val="1937"/>
        </w:trPr>
        <w:tc>
          <w:tcPr>
            <w:tcW w:w="3137" w:type="dxa"/>
            <w:tcBorders>
              <w:top w:val="single" w:sz="6" w:space="0" w:color="000000"/>
              <w:left w:val="single" w:sz="6" w:space="0" w:color="000000"/>
              <w:bottom w:val="single" w:sz="6" w:space="0" w:color="000000"/>
              <w:right w:val="single" w:sz="6" w:space="0" w:color="000000"/>
            </w:tcBorders>
          </w:tcPr>
          <w:p w:rsidR="007970B1" w:rsidRDefault="00CD14BE">
            <w:pPr>
              <w:spacing w:line="259" w:lineRule="auto"/>
              <w:ind w:left="0" w:right="0" w:firstLine="0"/>
              <w:jc w:val="left"/>
            </w:pPr>
            <w:r>
              <w:t>Meet and Greet</w:t>
            </w:r>
          </w:p>
        </w:tc>
        <w:tc>
          <w:tcPr>
            <w:tcW w:w="3123" w:type="dxa"/>
            <w:tcBorders>
              <w:top w:val="single" w:sz="6" w:space="0" w:color="000000"/>
              <w:left w:val="single" w:sz="6" w:space="0" w:color="000000"/>
              <w:bottom w:val="single" w:sz="6" w:space="0" w:color="000000"/>
              <w:right w:val="single" w:sz="6" w:space="0" w:color="000000"/>
            </w:tcBorders>
          </w:tcPr>
          <w:p w:rsidR="00CD14BE" w:rsidRDefault="00CD14BE" w:rsidP="00CD14BE">
            <w:pPr>
              <w:spacing w:line="233" w:lineRule="auto"/>
              <w:ind w:left="0" w:right="0" w:firstLine="0"/>
              <w:jc w:val="left"/>
            </w:pPr>
            <w:r>
              <w:t>Zoom links offered for meeting the teacher or an activity</w:t>
            </w:r>
          </w:p>
          <w:p w:rsidR="007970B1" w:rsidRDefault="009825C5">
            <w:pPr>
              <w:spacing w:line="259" w:lineRule="auto"/>
              <w:ind w:left="0" w:right="0" w:firstLine="0"/>
              <w:jc w:val="left"/>
            </w:pPr>
            <w:r>
              <w:t xml:space="preserve"> </w:t>
            </w:r>
          </w:p>
        </w:tc>
        <w:tc>
          <w:tcPr>
            <w:tcW w:w="3093" w:type="dxa"/>
            <w:tcBorders>
              <w:top w:val="single" w:sz="6" w:space="0" w:color="000000"/>
              <w:left w:val="single" w:sz="6" w:space="0" w:color="000000"/>
              <w:bottom w:val="single" w:sz="6" w:space="0" w:color="000000"/>
              <w:right w:val="single" w:sz="6" w:space="0" w:color="000000"/>
            </w:tcBorders>
          </w:tcPr>
          <w:p w:rsidR="007970B1" w:rsidRDefault="009825C5">
            <w:pPr>
              <w:spacing w:line="259" w:lineRule="auto"/>
              <w:ind w:left="0" w:right="0" w:firstLine="0"/>
              <w:jc w:val="left"/>
            </w:pPr>
            <w:r>
              <w:t xml:space="preserve">Read a story </w:t>
            </w:r>
          </w:p>
          <w:p w:rsidR="007970B1" w:rsidRDefault="009825C5">
            <w:pPr>
              <w:spacing w:line="259" w:lineRule="auto"/>
              <w:ind w:left="0" w:right="0" w:firstLine="0"/>
              <w:jc w:val="left"/>
            </w:pPr>
            <w:r>
              <w:t xml:space="preserve">Explain the learning or </w:t>
            </w:r>
          </w:p>
          <w:p w:rsidR="007970B1" w:rsidRDefault="009825C5">
            <w:pPr>
              <w:spacing w:line="259" w:lineRule="auto"/>
              <w:ind w:left="0" w:right="0" w:firstLine="0"/>
              <w:jc w:val="left"/>
            </w:pPr>
            <w:r>
              <w:t xml:space="preserve">feedback </w:t>
            </w:r>
          </w:p>
          <w:p w:rsidR="007970B1" w:rsidRDefault="009825C5">
            <w:pPr>
              <w:spacing w:line="259" w:lineRule="auto"/>
              <w:ind w:left="0" w:right="0" w:firstLine="0"/>
              <w:jc w:val="left"/>
            </w:pPr>
            <w:r>
              <w:t>Live games or teaching linked</w:t>
            </w:r>
            <w:r>
              <w:t xml:space="preserve"> to the learning </w:t>
            </w:r>
          </w:p>
        </w:tc>
      </w:tr>
    </w:tbl>
    <w:p w:rsidR="007970B1" w:rsidRDefault="009825C5">
      <w:pPr>
        <w:spacing w:line="259" w:lineRule="auto"/>
        <w:ind w:left="360" w:right="0" w:firstLine="0"/>
        <w:jc w:val="left"/>
      </w:pPr>
      <w:r>
        <w:t xml:space="preserve"> </w:t>
      </w:r>
    </w:p>
    <w:p w:rsidR="007970B1" w:rsidRDefault="009825C5">
      <w:pPr>
        <w:spacing w:line="259" w:lineRule="auto"/>
        <w:ind w:left="360" w:right="0" w:firstLine="0"/>
        <w:jc w:val="left"/>
      </w:pPr>
      <w:r>
        <w:t xml:space="preserve"> </w:t>
      </w:r>
    </w:p>
    <w:p w:rsidR="007970B1" w:rsidRDefault="009825C5">
      <w:pPr>
        <w:pStyle w:val="Heading3"/>
        <w:ind w:left="355"/>
      </w:pPr>
      <w:r>
        <w:t xml:space="preserve">5. Additional Support for Pupils with Particular Needs </w:t>
      </w:r>
    </w:p>
    <w:p w:rsidR="007970B1" w:rsidRDefault="009825C5">
      <w:pPr>
        <w:spacing w:line="259" w:lineRule="auto"/>
        <w:ind w:left="360" w:right="0" w:firstLine="0"/>
        <w:jc w:val="left"/>
      </w:pPr>
      <w:r>
        <w:t xml:space="preserve"> </w:t>
      </w:r>
    </w:p>
    <w:p w:rsidR="007970B1" w:rsidRDefault="009825C5">
      <w:pPr>
        <w:ind w:left="355" w:right="0"/>
      </w:pPr>
      <w:r>
        <w:t xml:space="preserve">We recognise that some pupils, for example some pupils with special educational needs and disabilities (SEND), may not be able to access remote education without support from </w:t>
      </w:r>
      <w:r>
        <w:t>adults at home. We acknowledge the difficulties this may place on families, and we will work with parents and carers to support those pupils by differentiating phonics and offering some bespoke activities at the correct level through Tapestry</w:t>
      </w:r>
      <w:r w:rsidR="00CD14BE">
        <w:t xml:space="preserve"> and Class Dojo</w:t>
      </w:r>
      <w:r>
        <w:t xml:space="preserve">. </w:t>
      </w:r>
    </w:p>
    <w:p w:rsidR="007970B1" w:rsidRDefault="009825C5">
      <w:pPr>
        <w:spacing w:line="259" w:lineRule="auto"/>
        <w:ind w:left="360" w:right="0" w:firstLine="0"/>
        <w:jc w:val="left"/>
      </w:pPr>
      <w:r>
        <w:t xml:space="preserve"> </w:t>
      </w:r>
    </w:p>
    <w:p w:rsidR="007970B1" w:rsidRDefault="009825C5">
      <w:pPr>
        <w:ind w:left="355" w:right="0"/>
      </w:pPr>
      <w:r>
        <w:t>The SENCO</w:t>
      </w:r>
      <w:r>
        <w:t xml:space="preserve"> will monitor the provision and support in place for SEND children. The SENCO will continue to liaise with outside agencies and organise remote support where necessary. Early Help meetings will continue remotely</w:t>
      </w:r>
      <w:r w:rsidR="00CD14BE">
        <w:t xml:space="preserve"> where applicable</w:t>
      </w:r>
      <w:r>
        <w:t>. All SEND and vulnerable children not in sch</w:t>
      </w:r>
      <w:r>
        <w:t xml:space="preserve">ool will receive weekly phone calls. </w:t>
      </w:r>
    </w:p>
    <w:p w:rsidR="007970B1" w:rsidRDefault="009825C5">
      <w:pPr>
        <w:spacing w:line="259" w:lineRule="auto"/>
        <w:ind w:left="360" w:right="0" w:firstLine="0"/>
        <w:jc w:val="left"/>
      </w:pPr>
      <w:r>
        <w:t xml:space="preserve"> </w:t>
      </w:r>
    </w:p>
    <w:p w:rsidR="007970B1" w:rsidRDefault="009825C5">
      <w:pPr>
        <w:ind w:left="355" w:right="0"/>
      </w:pPr>
      <w:r>
        <w:t xml:space="preserve">If a child is entitled to Free School Meals we will ensure a food hamper or voucher is made available.  </w:t>
      </w:r>
    </w:p>
    <w:p w:rsidR="007970B1" w:rsidRDefault="009825C5">
      <w:pPr>
        <w:spacing w:line="259" w:lineRule="auto"/>
        <w:ind w:left="360" w:right="0" w:firstLine="0"/>
        <w:jc w:val="left"/>
      </w:pPr>
      <w:r>
        <w:t xml:space="preserve"> </w:t>
      </w:r>
    </w:p>
    <w:p w:rsidR="007970B1" w:rsidRDefault="009825C5">
      <w:pPr>
        <w:ind w:left="355" w:right="0"/>
      </w:pPr>
      <w:r>
        <w:t xml:space="preserve">If a child is vulnerable in any way, the DSL will ensure that appropriate agencies are notified and next </w:t>
      </w:r>
      <w:r>
        <w:t xml:space="preserve">steps agreed. Vulnerable children will be encouraged to attend school during a partial closure if they are not self-isolating/shielding. </w:t>
      </w:r>
    </w:p>
    <w:p w:rsidR="007970B1" w:rsidRDefault="009825C5">
      <w:pPr>
        <w:spacing w:line="259" w:lineRule="auto"/>
        <w:ind w:left="360" w:right="0" w:firstLine="0"/>
        <w:jc w:val="left"/>
      </w:pPr>
      <w:r>
        <w:t xml:space="preserve"> </w:t>
      </w:r>
    </w:p>
    <w:p w:rsidR="007970B1" w:rsidRDefault="009825C5">
      <w:pPr>
        <w:spacing w:line="259" w:lineRule="auto"/>
        <w:ind w:left="360" w:right="0" w:firstLine="0"/>
        <w:jc w:val="left"/>
      </w:pPr>
      <w:r>
        <w:t xml:space="preserve"> </w:t>
      </w:r>
    </w:p>
    <w:p w:rsidR="007970B1" w:rsidRDefault="009825C5">
      <w:pPr>
        <w:spacing w:line="259" w:lineRule="auto"/>
        <w:ind w:left="360" w:right="0" w:firstLine="0"/>
        <w:jc w:val="left"/>
      </w:pPr>
      <w:r>
        <w:t xml:space="preserve"> </w:t>
      </w:r>
    </w:p>
    <w:p w:rsidR="007970B1" w:rsidRDefault="009825C5">
      <w:pPr>
        <w:spacing w:line="259" w:lineRule="auto"/>
        <w:ind w:left="360" w:right="0" w:firstLine="0"/>
        <w:jc w:val="left"/>
      </w:pPr>
      <w:r>
        <w:t xml:space="preserve"> </w:t>
      </w:r>
    </w:p>
    <w:p w:rsidR="007970B1" w:rsidRDefault="009825C5">
      <w:pPr>
        <w:pStyle w:val="Heading3"/>
        <w:ind w:left="355"/>
      </w:pPr>
      <w:r>
        <w:lastRenderedPageBreak/>
        <w:t xml:space="preserve">6. Communication between home and school </w:t>
      </w:r>
    </w:p>
    <w:p w:rsidR="007970B1" w:rsidRDefault="009825C5">
      <w:pPr>
        <w:spacing w:line="259" w:lineRule="auto"/>
        <w:ind w:left="360" w:right="0" w:firstLine="0"/>
        <w:jc w:val="left"/>
      </w:pPr>
      <w:r>
        <w:t xml:space="preserve"> </w:t>
      </w:r>
    </w:p>
    <w:p w:rsidR="007970B1" w:rsidRDefault="00CD14BE">
      <w:pPr>
        <w:ind w:left="355" w:right="0"/>
      </w:pPr>
      <w:r>
        <w:t>C</w:t>
      </w:r>
      <w:r w:rsidR="009825C5">
        <w:t>ommunications</w:t>
      </w:r>
      <w:r w:rsidR="009825C5">
        <w:t xml:space="preserve"> will take place through Tapestry</w:t>
      </w:r>
      <w:r>
        <w:t xml:space="preserve"> and Class Dojo</w:t>
      </w:r>
      <w:r w:rsidR="009825C5">
        <w:t xml:space="preserve">. This will be monitored regularly, if families haven’t engaged with Tapestry </w:t>
      </w:r>
      <w:r>
        <w:t xml:space="preserve">or Class Dojo </w:t>
      </w:r>
      <w:r w:rsidR="009825C5">
        <w:t xml:space="preserve">to access the home learning a member of staff will </w:t>
      </w:r>
      <w:proofErr w:type="gramStart"/>
      <w:r w:rsidR="009825C5">
        <w:t>make contact with</w:t>
      </w:r>
      <w:proofErr w:type="gramEnd"/>
      <w:r w:rsidR="009825C5">
        <w:t xml:space="preserve"> the family to offer their support and guidance. If families require any help</w:t>
      </w:r>
      <w:r w:rsidR="009825C5">
        <w:t xml:space="preserve"> or guidance this can be requested</w:t>
      </w:r>
      <w:r w:rsidR="009825C5">
        <w:t xml:space="preserve">. A member of staff will make a </w:t>
      </w:r>
      <w:r w:rsidR="009825C5">
        <w:t xml:space="preserve">telephone call during school hours, if a parent </w:t>
      </w:r>
      <w:proofErr w:type="gramStart"/>
      <w:r w:rsidR="009825C5">
        <w:t>requests</w:t>
      </w:r>
      <w:proofErr w:type="gramEnd"/>
      <w:r w:rsidR="009825C5">
        <w:t xml:space="preserve"> this. </w:t>
      </w:r>
    </w:p>
    <w:p w:rsidR="007970B1" w:rsidRDefault="009825C5">
      <w:pPr>
        <w:spacing w:line="259" w:lineRule="auto"/>
        <w:ind w:left="360" w:right="0" w:firstLine="0"/>
        <w:jc w:val="left"/>
      </w:pPr>
      <w:r>
        <w:t xml:space="preserve">  </w:t>
      </w:r>
    </w:p>
    <w:p w:rsidR="007970B1" w:rsidRDefault="00CD14BE">
      <w:pPr>
        <w:ind w:left="355" w:right="0"/>
      </w:pPr>
      <w:r>
        <w:t>Where possible, w</w:t>
      </w:r>
      <w:r w:rsidR="009825C5">
        <w:t xml:space="preserve">e will be </w:t>
      </w:r>
      <w:proofErr w:type="gramStart"/>
      <w:r w:rsidR="009825C5">
        <w:t>provi</w:t>
      </w:r>
      <w:r>
        <w:t>de</w:t>
      </w:r>
      <w:proofErr w:type="gramEnd"/>
      <w:r w:rsidR="009825C5">
        <w:t xml:space="preserve"> some live face-to-face contact </w:t>
      </w:r>
      <w:r>
        <w:t xml:space="preserve">and recorded videos from the class teachers. </w:t>
      </w:r>
      <w:r w:rsidR="009825C5">
        <w:t xml:space="preserve">This will be an opportunity for pupils to maintain a sense of being part of the class whilst encouraging, motivating and supporting them to complete their home learning activities. </w:t>
      </w:r>
      <w:r w:rsidR="009825C5">
        <w:t>It will also be an opportunity to provide feedback on their learning tasks or introduce the work/project for the day/we</w:t>
      </w:r>
      <w:r w:rsidR="009825C5">
        <w:t xml:space="preserve">ek ahead. </w:t>
      </w:r>
    </w:p>
    <w:p w:rsidR="007970B1" w:rsidRDefault="009825C5">
      <w:pPr>
        <w:spacing w:line="259" w:lineRule="auto"/>
        <w:ind w:left="360" w:right="0" w:firstLine="0"/>
        <w:jc w:val="left"/>
      </w:pPr>
      <w:r>
        <w:t xml:space="preserve"> </w:t>
      </w:r>
    </w:p>
    <w:p w:rsidR="007970B1" w:rsidRDefault="009825C5">
      <w:pPr>
        <w:ind w:left="355" w:right="0"/>
      </w:pPr>
      <w:r>
        <w:t>Further feedback on children’s learning and work will be made through Tapestry</w:t>
      </w:r>
      <w:r w:rsidR="00CD14BE">
        <w:t xml:space="preserve"> or Class Dojo</w:t>
      </w:r>
      <w:r>
        <w:t xml:space="preserve">, parents can upload the learning or leave comments that the teacher will respond to. A weekly phone call will also be an opportunity to give feedback.  </w:t>
      </w:r>
    </w:p>
    <w:p w:rsidR="007970B1" w:rsidRDefault="009825C5">
      <w:pPr>
        <w:spacing w:line="259" w:lineRule="auto"/>
        <w:ind w:left="360" w:right="0" w:firstLine="0"/>
        <w:jc w:val="left"/>
      </w:pPr>
      <w:r>
        <w:t xml:space="preserve">  </w:t>
      </w:r>
    </w:p>
    <w:p w:rsidR="007970B1" w:rsidRDefault="009825C5" w:rsidP="00CD14BE">
      <w:pPr>
        <w:ind w:left="355" w:right="0"/>
      </w:pPr>
      <w:r>
        <w:t>Communic</w:t>
      </w:r>
      <w:r>
        <w:t xml:space="preserve">ation between staff and pupils/families must be through the authorised school systems above and not through staff personal social media/ email accounts. It should follow the usual rules outlined in the Online Safety Policy and Acceptable Use Agreements. </w:t>
      </w:r>
    </w:p>
    <w:p w:rsidR="007970B1" w:rsidRDefault="009825C5">
      <w:pPr>
        <w:spacing w:line="259" w:lineRule="auto"/>
        <w:ind w:left="360" w:right="0" w:firstLine="0"/>
        <w:jc w:val="left"/>
      </w:pPr>
      <w:r>
        <w:t xml:space="preserve"> </w:t>
      </w:r>
    </w:p>
    <w:p w:rsidR="007970B1" w:rsidRDefault="00CD14BE">
      <w:pPr>
        <w:pStyle w:val="Heading3"/>
        <w:ind w:left="355"/>
      </w:pPr>
      <w:r>
        <w:t>7</w:t>
      </w:r>
      <w:r w:rsidR="009825C5">
        <w:t xml:space="preserve">. Other Sites and Services </w:t>
      </w:r>
    </w:p>
    <w:p w:rsidR="007970B1" w:rsidRDefault="009825C5">
      <w:pPr>
        <w:spacing w:line="259" w:lineRule="auto"/>
        <w:ind w:left="360" w:right="0" w:firstLine="0"/>
        <w:jc w:val="left"/>
      </w:pPr>
      <w:r>
        <w:t xml:space="preserve"> </w:t>
      </w:r>
    </w:p>
    <w:p w:rsidR="007970B1" w:rsidRDefault="009825C5">
      <w:pPr>
        <w:ind w:left="355" w:right="0"/>
      </w:pPr>
      <w:r>
        <w:t xml:space="preserve">We will have some apps available to support literacy and numeracy skills with an individual log in e.g. </w:t>
      </w:r>
      <w:proofErr w:type="spellStart"/>
      <w:r w:rsidR="00CD14BE">
        <w:t>Espresson</w:t>
      </w:r>
      <w:proofErr w:type="spellEnd"/>
      <w:r w:rsidR="00CD14BE">
        <w:t xml:space="preserve"> and Bug Club</w:t>
      </w:r>
      <w:r>
        <w:t>. Th</w:t>
      </w:r>
      <w:r>
        <w:t xml:space="preserve">ese are progressive programmes bespoke to your child’s level, teachers will be able to monitor their progress. </w:t>
      </w:r>
    </w:p>
    <w:p w:rsidR="007970B1" w:rsidRDefault="009825C5">
      <w:pPr>
        <w:spacing w:line="259" w:lineRule="auto"/>
        <w:ind w:left="360" w:right="0" w:firstLine="0"/>
        <w:jc w:val="left"/>
      </w:pPr>
      <w:r>
        <w:t xml:space="preserve">  </w:t>
      </w:r>
    </w:p>
    <w:p w:rsidR="007970B1" w:rsidRDefault="009825C5">
      <w:pPr>
        <w:ind w:left="355" w:right="0"/>
      </w:pPr>
      <w:r>
        <w:t xml:space="preserve">A range of websites will also be recommended to support the learning e.g. </w:t>
      </w:r>
      <w:proofErr w:type="spellStart"/>
      <w:r>
        <w:t>BBCbitesize</w:t>
      </w:r>
      <w:proofErr w:type="spellEnd"/>
      <w:r>
        <w:t xml:space="preserve">, Oak National Academy, </w:t>
      </w:r>
      <w:r w:rsidR="00CD14BE">
        <w:t>Bug Club etc.</w:t>
      </w:r>
      <w:r>
        <w:t xml:space="preserve"> </w:t>
      </w:r>
    </w:p>
    <w:p w:rsidR="007970B1" w:rsidRDefault="009825C5">
      <w:pPr>
        <w:spacing w:line="259" w:lineRule="auto"/>
        <w:ind w:left="360" w:right="0" w:firstLine="0"/>
        <w:jc w:val="left"/>
      </w:pPr>
      <w:r>
        <w:t xml:space="preserve">  </w:t>
      </w:r>
    </w:p>
    <w:p w:rsidR="007970B1" w:rsidRDefault="009825C5">
      <w:pPr>
        <w:ind w:left="355" w:right="0"/>
      </w:pPr>
      <w:r>
        <w:t xml:space="preserve">Any use of online learning tools, systems and subscriptions will be in line with privacy and data protection/GDPR requirements. See our policy. </w:t>
      </w:r>
    </w:p>
    <w:p w:rsidR="007970B1" w:rsidRDefault="009825C5">
      <w:pPr>
        <w:spacing w:line="259" w:lineRule="auto"/>
        <w:ind w:left="360" w:right="0" w:firstLine="0"/>
        <w:jc w:val="left"/>
      </w:pPr>
      <w:r>
        <w:t xml:space="preserve"> </w:t>
      </w:r>
    </w:p>
    <w:p w:rsidR="007970B1" w:rsidRDefault="009825C5">
      <w:pPr>
        <w:spacing w:line="259" w:lineRule="auto"/>
        <w:ind w:left="360" w:right="0" w:firstLine="0"/>
        <w:jc w:val="left"/>
      </w:pPr>
      <w:r>
        <w:t xml:space="preserve"> </w:t>
      </w:r>
    </w:p>
    <w:p w:rsidR="007970B1" w:rsidRDefault="009825C5">
      <w:pPr>
        <w:pStyle w:val="Heading3"/>
        <w:ind w:left="355"/>
      </w:pPr>
      <w:r>
        <w:t xml:space="preserve">9. Safeguarding &amp; Remote Learning </w:t>
      </w:r>
    </w:p>
    <w:p w:rsidR="007970B1" w:rsidRDefault="009825C5">
      <w:pPr>
        <w:spacing w:line="259" w:lineRule="auto"/>
        <w:ind w:left="360" w:right="0" w:firstLine="0"/>
        <w:jc w:val="left"/>
      </w:pPr>
      <w:r>
        <w:t xml:space="preserve"> </w:t>
      </w:r>
    </w:p>
    <w:p w:rsidR="007970B1" w:rsidRDefault="009825C5">
      <w:pPr>
        <w:ind w:left="355" w:right="0"/>
      </w:pPr>
      <w:r>
        <w:t>With the increased use of digital technologies t</w:t>
      </w:r>
      <w:r>
        <w:t xml:space="preserve">hat comes with remote learning, safeguarding implications need careful consideration. </w:t>
      </w:r>
    </w:p>
    <w:p w:rsidR="007970B1" w:rsidRDefault="009825C5">
      <w:pPr>
        <w:spacing w:line="259" w:lineRule="auto"/>
        <w:ind w:left="360" w:right="0" w:firstLine="0"/>
        <w:jc w:val="left"/>
      </w:pPr>
      <w:r>
        <w:t xml:space="preserve">  </w:t>
      </w:r>
    </w:p>
    <w:p w:rsidR="007970B1" w:rsidRDefault="009825C5">
      <w:pPr>
        <w:ind w:left="355" w:right="0"/>
      </w:pPr>
      <w:r>
        <w:t>Parents are advised to spend time speaking with their child(ren) about online safety and reminding them of the importance of reporting to an adult anything that makes</w:t>
      </w:r>
      <w:r>
        <w:t xml:space="preserve"> them feel uncomfortable online. While we will be doing our best to ensure links shared are appropriate, they may be tailored advertising which displays differently in your household or other changes beyond our control. </w:t>
      </w:r>
    </w:p>
    <w:p w:rsidR="007970B1" w:rsidRDefault="009825C5">
      <w:pPr>
        <w:spacing w:line="259" w:lineRule="auto"/>
        <w:ind w:left="360" w:right="0" w:firstLine="0"/>
        <w:jc w:val="left"/>
      </w:pPr>
      <w:r>
        <w:t xml:space="preserve">  </w:t>
      </w:r>
    </w:p>
    <w:p w:rsidR="007970B1" w:rsidRDefault="009825C5">
      <w:pPr>
        <w:spacing w:after="26"/>
        <w:ind w:left="355" w:right="0"/>
      </w:pPr>
      <w:r>
        <w:t xml:space="preserve">Online safety concerns should </w:t>
      </w:r>
      <w:r>
        <w:t>still be reported to the school’s Online safety Lead (Jo Smeaton)</w:t>
      </w:r>
    </w:p>
    <w:p w:rsidR="007970B1" w:rsidRDefault="009825C5" w:rsidP="009825C5">
      <w:pPr>
        <w:spacing w:after="123"/>
        <w:ind w:left="360" w:right="0" w:firstLine="0"/>
      </w:pPr>
      <w:r>
        <w:t xml:space="preserve">as normal. Parents can report this through the school email: </w:t>
      </w:r>
      <w:r>
        <w:rPr>
          <w:color w:val="954F72"/>
        </w:rPr>
        <w:t>admin.enderbyroad</w:t>
      </w:r>
      <w:r>
        <w:rPr>
          <w:color w:val="954F72"/>
        </w:rPr>
        <w:t>@northlincs.gov.uk</w:t>
      </w:r>
      <w:r>
        <w:t xml:space="preserve"> or 01724 </w:t>
      </w:r>
      <w:proofErr w:type="gramStart"/>
      <w:r>
        <w:t>861571</w:t>
      </w:r>
      <w:r>
        <w:t>.</w:t>
      </w:r>
      <w:r>
        <w:rPr>
          <w:color w:val="954F72"/>
        </w:rPr>
        <w:t>​</w:t>
      </w:r>
      <w:proofErr w:type="gramEnd"/>
      <w:r>
        <w:t xml:space="preserve"> </w:t>
      </w:r>
    </w:p>
    <w:p w:rsidR="007970B1" w:rsidRDefault="009825C5">
      <w:pPr>
        <w:spacing w:line="259" w:lineRule="auto"/>
        <w:ind w:left="360" w:right="0" w:firstLine="0"/>
        <w:jc w:val="left"/>
      </w:pPr>
      <w:r>
        <w:lastRenderedPageBreak/>
        <w:t xml:space="preserve">  </w:t>
      </w:r>
    </w:p>
    <w:p w:rsidR="007970B1" w:rsidRDefault="009825C5">
      <w:pPr>
        <w:spacing w:after="26"/>
        <w:ind w:left="355" w:right="0"/>
      </w:pPr>
      <w:r>
        <w:t>The following websites offer useful support, advice and informa</w:t>
      </w:r>
      <w:r>
        <w:t xml:space="preserve">tion: </w:t>
      </w:r>
    </w:p>
    <w:p w:rsidR="007970B1" w:rsidRDefault="009825C5">
      <w:pPr>
        <w:spacing w:line="259" w:lineRule="auto"/>
        <w:ind w:left="360" w:right="0" w:firstLine="0"/>
        <w:jc w:val="left"/>
      </w:pPr>
      <w:r>
        <w:t xml:space="preserve">  </w:t>
      </w:r>
    </w:p>
    <w:p w:rsidR="007970B1" w:rsidRDefault="009825C5">
      <w:pPr>
        <w:tabs>
          <w:tab w:val="center" w:pos="1111"/>
          <w:tab w:val="center" w:pos="2904"/>
          <w:tab w:val="center" w:pos="5235"/>
        </w:tabs>
        <w:spacing w:line="259" w:lineRule="auto"/>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hyperlink r:id="rId7">
        <w:r>
          <w:rPr>
            <w:color w:val="954F72"/>
            <w:u w:val="single" w:color="954F72"/>
          </w:rPr>
          <w:t>https://www.childline.org.uk/</w:t>
        </w:r>
      </w:hyperlink>
      <w:r>
        <w:rPr>
          <w:color w:val="954F72"/>
          <w:u w:val="single" w:color="954F72"/>
        </w:rPr>
        <w:tab/>
      </w:r>
      <w:r>
        <w:t xml:space="preserve">for support </w:t>
      </w:r>
    </w:p>
    <w:p w:rsidR="007970B1" w:rsidRDefault="009825C5">
      <w:pPr>
        <w:ind w:left="1441" w:right="0" w:hanging="360"/>
      </w:pP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hyperlink r:id="rId8">
        <w:r>
          <w:rPr>
            <w:color w:val="954F72"/>
            <w:u w:val="single" w:color="954F72"/>
          </w:rPr>
          <w:t>https://www.saferinternet.org.uk/</w:t>
        </w:r>
      </w:hyperlink>
      <w:r>
        <w:rPr>
          <w:color w:val="954F72"/>
          <w:u w:val="single" w:color="954F72"/>
        </w:rPr>
        <w:tab/>
      </w:r>
      <w:r>
        <w:t xml:space="preserve">to report and remove harmful online content </w:t>
      </w:r>
    </w:p>
    <w:p w:rsidR="007970B1" w:rsidRDefault="009825C5">
      <w:pPr>
        <w:ind w:left="1441" w:right="0" w:hanging="360"/>
      </w:pPr>
      <w:r>
        <w:t>·</w:t>
      </w:r>
      <w:r>
        <w:rPr>
          <w:rFonts w:ascii="Times New Roman" w:eastAsia="Times New Roman" w:hAnsi="Times New Roman" w:cs="Times New Roman"/>
          <w:sz w:val="14"/>
        </w:rPr>
        <w:t xml:space="preserve"> </w:t>
      </w:r>
      <w:hyperlink r:id="rId9">
        <w:r>
          <w:rPr>
            <w:color w:val="954F72"/>
            <w:u w:val="single" w:color="954F72"/>
          </w:rPr>
          <w:t>https://www.ceop.police.uk/safety-centre/</w:t>
        </w:r>
      </w:hyperlink>
      <w:r>
        <w:t xml:space="preserve"> for advice on making a report about online abuse </w:t>
      </w:r>
    </w:p>
    <w:p w:rsidR="007970B1" w:rsidRDefault="009825C5">
      <w:pPr>
        <w:ind w:left="1441" w:right="0" w:hanging="360"/>
      </w:pPr>
      <w:r>
        <w:t>·</w:t>
      </w:r>
      <w:r>
        <w:rPr>
          <w:rFonts w:ascii="Times New Roman" w:eastAsia="Times New Roman" w:hAnsi="Times New Roman" w:cs="Times New Roman"/>
          <w:sz w:val="14"/>
        </w:rPr>
        <w:t xml:space="preserve"> </w:t>
      </w:r>
      <w:hyperlink r:id="rId10">
        <w:r>
          <w:rPr>
            <w:color w:val="954F72"/>
            <w:u w:val="single" w:color="954F72"/>
          </w:rPr>
          <w:t>https://www.internetmatters.org/</w:t>
        </w:r>
      </w:hyperlink>
      <w:hyperlink r:id="rId11">
        <w:r>
          <w:t xml:space="preserve"> </w:t>
        </w:r>
      </w:hyperlink>
      <w:r>
        <w:t xml:space="preserve">for support for parents and carers to keep their children safe online </w:t>
      </w:r>
    </w:p>
    <w:p w:rsidR="007970B1" w:rsidRDefault="009825C5">
      <w:pPr>
        <w:spacing w:after="42"/>
        <w:ind w:left="1441" w:right="0" w:hanging="360"/>
      </w:pPr>
      <w:r>
        <w:t>·</w:t>
      </w:r>
      <w:r>
        <w:rPr>
          <w:rFonts w:ascii="Times New Roman" w:eastAsia="Times New Roman" w:hAnsi="Times New Roman" w:cs="Times New Roman"/>
          <w:sz w:val="14"/>
        </w:rPr>
        <w:t xml:space="preserve"> </w:t>
      </w:r>
      <w:hyperlink r:id="rId12">
        <w:r>
          <w:rPr>
            <w:color w:val="954F72"/>
            <w:u w:val="single" w:color="954F72"/>
          </w:rPr>
          <w:t>https://www.thinkuknow.co.uk/</w:t>
        </w:r>
      </w:hyperlink>
      <w:r>
        <w:t xml:space="preserve"> for advice from the National Crime agency to stay safe online </w:t>
      </w:r>
    </w:p>
    <w:p w:rsidR="007970B1" w:rsidRDefault="009825C5">
      <w:pPr>
        <w:tabs>
          <w:tab w:val="center" w:pos="1111"/>
          <w:tab w:val="right" w:pos="9724"/>
        </w:tabs>
        <w:spacing w:after="125"/>
        <w:ind w:left="0" w:right="0" w:firstLine="0"/>
        <w:jc w:val="left"/>
      </w:pPr>
      <w:r>
        <w:rPr>
          <w:sz w:val="22"/>
        </w:rPr>
        <w:tab/>
      </w:r>
      <w:r>
        <w:t>·</w:t>
      </w:r>
      <w:r>
        <w:rPr>
          <w:rFonts w:ascii="Times New Roman" w:eastAsia="Times New Roman" w:hAnsi="Times New Roman" w:cs="Times New Roman"/>
          <w:sz w:val="14"/>
        </w:rPr>
        <w:t xml:space="preserve"> </w:t>
      </w:r>
      <w:r>
        <w:rPr>
          <w:rFonts w:ascii="Times New Roman" w:eastAsia="Times New Roman" w:hAnsi="Times New Roman" w:cs="Times New Roman"/>
          <w:sz w:val="14"/>
        </w:rPr>
        <w:tab/>
      </w:r>
      <w:hyperlink r:id="rId13">
        <w:r>
          <w:rPr>
            <w:color w:val="954F72"/>
            <w:u w:val="single" w:color="954F72"/>
          </w:rPr>
          <w:t>https://www.net-aware.org.uk/</w:t>
        </w:r>
      </w:hyperlink>
      <w:hyperlink r:id="rId14">
        <w:r>
          <w:t xml:space="preserve"> </w:t>
        </w:r>
      </w:hyperlink>
      <w:r>
        <w:rPr>
          <w:color w:val="954F72"/>
          <w:u w:val="single" w:color="954F72"/>
        </w:rPr>
        <w:t>​</w:t>
      </w:r>
      <w:r>
        <w:rPr>
          <w:color w:val="954F72"/>
          <w:u w:val="single" w:color="954F72"/>
        </w:rPr>
        <w:t xml:space="preserve"> </w:t>
      </w:r>
      <w:r>
        <w:t xml:space="preserve">for support for parents and careers from the NSPCC </w:t>
      </w:r>
    </w:p>
    <w:p w:rsidR="007970B1" w:rsidRDefault="009825C5">
      <w:pPr>
        <w:ind w:left="1441" w:right="0" w:hanging="360"/>
      </w:pPr>
      <w:r>
        <w:t>·</w:t>
      </w:r>
      <w:r>
        <w:rPr>
          <w:rFonts w:ascii="Times New Roman" w:eastAsia="Times New Roman" w:hAnsi="Times New Roman" w:cs="Times New Roman"/>
          <w:sz w:val="14"/>
        </w:rPr>
        <w:t xml:space="preserve"> </w:t>
      </w:r>
      <w:hyperlink r:id="rId15">
        <w:r>
          <w:rPr>
            <w:color w:val="954F72"/>
            <w:u w:val="single" w:color="954F72"/>
          </w:rPr>
          <w:t>https://www.lgfl.net/online-safety/</w:t>
        </w:r>
      </w:hyperlink>
      <w:hyperlink r:id="rId16">
        <w:r>
          <w:t xml:space="preserve"> </w:t>
        </w:r>
      </w:hyperlink>
      <w:r>
        <w:t xml:space="preserve">for support for parents and carers to keep their children safe online </w:t>
      </w:r>
    </w:p>
    <w:p w:rsidR="007970B1" w:rsidRDefault="009825C5">
      <w:pPr>
        <w:spacing w:line="259" w:lineRule="auto"/>
        <w:ind w:left="360" w:right="0" w:firstLine="0"/>
        <w:jc w:val="left"/>
      </w:pPr>
      <w:r>
        <w:t xml:space="preserve">  </w:t>
      </w:r>
    </w:p>
    <w:p w:rsidR="007970B1" w:rsidRDefault="009825C5">
      <w:pPr>
        <w:spacing w:line="259" w:lineRule="auto"/>
        <w:ind w:left="360" w:right="0" w:firstLine="0"/>
        <w:jc w:val="left"/>
      </w:pPr>
      <w:r>
        <w:t xml:space="preserve">  </w:t>
      </w:r>
    </w:p>
    <w:p w:rsidR="007970B1" w:rsidRDefault="009825C5">
      <w:pPr>
        <w:spacing w:line="304" w:lineRule="auto"/>
        <w:ind w:left="355" w:right="0"/>
      </w:pPr>
      <w:r>
        <w:t>If parents have any safeguarding concerns that need discussing, they can contact through</w:t>
      </w:r>
      <w:r>
        <w:t xml:space="preserve"> the school email: </w:t>
      </w:r>
      <w:r>
        <w:rPr>
          <w:color w:val="954F72"/>
        </w:rPr>
        <w:t>admin.enderbyroad</w:t>
      </w:r>
      <w:r>
        <w:rPr>
          <w:color w:val="954F72"/>
        </w:rPr>
        <w:t>@northlincs.gov.uk</w:t>
      </w:r>
      <w:r>
        <w:t>​</w:t>
      </w:r>
      <w:r>
        <w:t xml:space="preserve"> or 01724861571</w:t>
      </w:r>
      <w:bookmarkStart w:id="0" w:name="_GoBack"/>
      <w:bookmarkEnd w:id="0"/>
      <w:r>
        <w:t xml:space="preserve"> and one of our Safeguarding Leads will respond. </w:t>
      </w:r>
    </w:p>
    <w:p w:rsidR="007970B1" w:rsidRDefault="009825C5">
      <w:pPr>
        <w:spacing w:line="259" w:lineRule="auto"/>
        <w:ind w:left="360" w:right="0" w:firstLine="0"/>
        <w:jc w:val="left"/>
      </w:pPr>
      <w:r>
        <w:t xml:space="preserve">  </w:t>
      </w:r>
    </w:p>
    <w:p w:rsidR="007970B1" w:rsidRDefault="009825C5">
      <w:pPr>
        <w:ind w:left="355" w:right="0"/>
      </w:pPr>
      <w:r>
        <w:t>Staff should continue to be vigilant at this time and follow our usual online safety and safeguarding/child protection policies</w:t>
      </w:r>
      <w:r>
        <w:t xml:space="preserve"> and procedures, contacting a safeguarding lead directly by phone in the first instance. </w:t>
      </w:r>
    </w:p>
    <w:p w:rsidR="007970B1" w:rsidRDefault="009825C5">
      <w:pPr>
        <w:spacing w:line="259" w:lineRule="auto"/>
        <w:ind w:left="360" w:right="0" w:firstLine="0"/>
        <w:jc w:val="left"/>
      </w:pPr>
      <w:r>
        <w:t xml:space="preserve">  </w:t>
      </w:r>
    </w:p>
    <w:p w:rsidR="007970B1" w:rsidRDefault="009825C5">
      <w:pPr>
        <w:spacing w:after="26"/>
        <w:ind w:left="355" w:right="0"/>
      </w:pPr>
      <w:r>
        <w:t xml:space="preserve">Links to other policies (available on the website): </w:t>
      </w:r>
    </w:p>
    <w:p w:rsidR="007970B1" w:rsidRDefault="009825C5">
      <w:pPr>
        <w:spacing w:line="259" w:lineRule="auto"/>
        <w:ind w:left="360" w:right="0" w:firstLine="0"/>
        <w:jc w:val="left"/>
      </w:pPr>
      <w:r>
        <w:t xml:space="preserve">  </w:t>
      </w:r>
    </w:p>
    <w:p w:rsidR="007970B1" w:rsidRDefault="009825C5">
      <w:pPr>
        <w:spacing w:after="26"/>
        <w:ind w:left="355" w:right="0"/>
      </w:pPr>
      <w:r>
        <w:t xml:space="preserve">Safeguarding/Child Protection Policy </w:t>
      </w:r>
    </w:p>
    <w:p w:rsidR="007970B1" w:rsidRDefault="009825C5">
      <w:pPr>
        <w:spacing w:after="26"/>
        <w:ind w:left="355" w:right="0"/>
      </w:pPr>
      <w:r>
        <w:t xml:space="preserve">Online Safety Policy/Acceptable use agreements </w:t>
      </w:r>
    </w:p>
    <w:p w:rsidR="007970B1" w:rsidRDefault="009825C5">
      <w:pPr>
        <w:spacing w:after="26"/>
        <w:ind w:left="355" w:right="0"/>
      </w:pPr>
      <w:r>
        <w:t xml:space="preserve">Behaviour Policy </w:t>
      </w:r>
    </w:p>
    <w:p w:rsidR="007970B1" w:rsidRDefault="009825C5">
      <w:pPr>
        <w:spacing w:after="26"/>
        <w:ind w:left="355" w:right="0"/>
      </w:pPr>
      <w:r>
        <w:t>Dat</w:t>
      </w:r>
      <w:r>
        <w:t xml:space="preserve">a protection/GDPR Policy </w:t>
      </w:r>
    </w:p>
    <w:p w:rsidR="007970B1" w:rsidRDefault="009825C5">
      <w:pPr>
        <w:spacing w:line="259" w:lineRule="auto"/>
        <w:ind w:left="360" w:right="0" w:firstLine="0"/>
        <w:jc w:val="left"/>
      </w:pPr>
      <w:r>
        <w:t xml:space="preserve"> </w:t>
      </w:r>
    </w:p>
    <w:p w:rsidR="007970B1" w:rsidRDefault="009825C5">
      <w:pPr>
        <w:spacing w:line="259" w:lineRule="auto"/>
        <w:ind w:left="360" w:right="0" w:firstLine="0"/>
        <w:jc w:val="left"/>
      </w:pPr>
      <w:r>
        <w:rPr>
          <w:rFonts w:ascii="Arial" w:eastAsia="Arial" w:hAnsi="Arial" w:cs="Arial"/>
          <w:sz w:val="22"/>
        </w:rPr>
        <w:t xml:space="preserve"> </w:t>
      </w:r>
    </w:p>
    <w:p w:rsidR="007970B1" w:rsidRDefault="009825C5">
      <w:pPr>
        <w:spacing w:line="259" w:lineRule="auto"/>
        <w:ind w:left="360" w:right="0" w:firstLine="0"/>
        <w:jc w:val="left"/>
      </w:pPr>
      <w:r>
        <w:rPr>
          <w:rFonts w:ascii="Arial" w:eastAsia="Arial" w:hAnsi="Arial" w:cs="Arial"/>
          <w:sz w:val="22"/>
        </w:rPr>
        <w:t xml:space="preserve"> </w:t>
      </w:r>
    </w:p>
    <w:sectPr w:rsidR="007970B1">
      <w:pgSz w:w="11920" w:h="16860"/>
      <w:pgMar w:top="811" w:right="1289" w:bottom="1378" w:left="9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D61E2"/>
    <w:multiLevelType w:val="hybridMultilevel"/>
    <w:tmpl w:val="C1BCE9D4"/>
    <w:lvl w:ilvl="0" w:tplc="234A1B38">
      <w:start w:val="1"/>
      <w:numFmt w:val="decimal"/>
      <w:lvlText w:val="%1."/>
      <w:lvlJc w:val="left"/>
      <w:pPr>
        <w:ind w:left="1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40ADA">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9C7B0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656B9E6">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E908654">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41239E2">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458A09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68551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650725E">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0B1"/>
    <w:rsid w:val="007970B1"/>
    <w:rsid w:val="009825C5"/>
    <w:rsid w:val="00CD14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53117"/>
  <w15:docId w15:val="{C0008F03-9A7B-4A30-85C3-F9729D85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34" w:lineRule="auto"/>
      <w:ind w:left="370" w:right="8"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370" w:hanging="10"/>
      <w:outlineLvl w:val="0"/>
    </w:pPr>
    <w:rPr>
      <w:rFonts w:ascii="Arial" w:eastAsia="Arial" w:hAnsi="Arial" w:cs="Arial"/>
      <w:b/>
      <w:color w:val="000000"/>
      <w:sz w:val="28"/>
    </w:rPr>
  </w:style>
  <w:style w:type="paragraph" w:styleId="Heading2">
    <w:name w:val="heading 2"/>
    <w:next w:val="Normal"/>
    <w:link w:val="Heading2Char"/>
    <w:uiPriority w:val="9"/>
    <w:unhideWhenUsed/>
    <w:qFormat/>
    <w:pPr>
      <w:keepNext/>
      <w:keepLines/>
      <w:spacing w:after="0"/>
      <w:ind w:left="370" w:hanging="10"/>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0"/>
      <w:ind w:left="370" w:hanging="10"/>
      <w:outlineLvl w:val="2"/>
    </w:pPr>
    <w:rPr>
      <w:rFonts w:ascii="Calibri" w:eastAsia="Calibri" w:hAnsi="Calibri" w:cs="Calibri"/>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character" w:customStyle="1" w:styleId="Heading2Char">
    <w:name w:val="Heading 2 Char"/>
    <w:link w:val="Heading2"/>
    <w:rPr>
      <w:rFonts w:ascii="Arial" w:eastAsia="Arial" w:hAnsi="Arial" w:cs="Arial"/>
      <w:b/>
      <w:color w:val="000000"/>
      <w:sz w:val="28"/>
    </w:rPr>
  </w:style>
  <w:style w:type="character" w:customStyle="1" w:styleId="Heading3Char">
    <w:name w:val="Heading 3 Char"/>
    <w:link w:val="Heading3"/>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aferinternet.org.uk/" TargetMode="External"/><Relationship Id="rId13" Type="http://schemas.openxmlformats.org/officeDocument/2006/relationships/hyperlink" Target="https://www.net-aware.org.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hildline.org.uk/" TargetMode="External"/><Relationship Id="rId12" Type="http://schemas.openxmlformats.org/officeDocument/2006/relationships/hyperlink" Target="https://www.thinkuknow.co.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lgfl.net/online-safety/" TargetMode="External"/><Relationship Id="rId1" Type="http://schemas.openxmlformats.org/officeDocument/2006/relationships/numbering" Target="numbering.xml"/><Relationship Id="rId6" Type="http://schemas.openxmlformats.org/officeDocument/2006/relationships/image" Target="media/image0.png"/><Relationship Id="rId11" Type="http://schemas.openxmlformats.org/officeDocument/2006/relationships/hyperlink" Target="https://www.internetmatters.org/" TargetMode="External"/><Relationship Id="rId5" Type="http://schemas.openxmlformats.org/officeDocument/2006/relationships/image" Target="media/image1.png"/><Relationship Id="rId15" Type="http://schemas.openxmlformats.org/officeDocument/2006/relationships/hyperlink" Target="https://www.lgfl.net/online-safety/" TargetMode="External"/><Relationship Id="rId10" Type="http://schemas.openxmlformats.org/officeDocument/2006/relationships/hyperlink" Target="https://www.internetmatters.org/" TargetMode="External"/><Relationship Id="rId4" Type="http://schemas.openxmlformats.org/officeDocument/2006/relationships/webSettings" Target="webSettings.xml"/><Relationship Id="rId9" Type="http://schemas.openxmlformats.org/officeDocument/2006/relationships/hyperlink" Target="https://www.ceop.police.uk/safety-centre/" TargetMode="External"/><Relationship Id="rId14" Type="http://schemas.openxmlformats.org/officeDocument/2006/relationships/hyperlink" Target="https://www.net-awar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1714</Words>
  <Characters>9776</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Smeaton</dc:creator>
  <cp:keywords/>
  <cp:lastModifiedBy>Jo Smeaton</cp:lastModifiedBy>
  <cp:revision>2</cp:revision>
  <dcterms:created xsi:type="dcterms:W3CDTF">2021-08-29T12:49:00Z</dcterms:created>
  <dcterms:modified xsi:type="dcterms:W3CDTF">2021-08-29T12:49:00Z</dcterms:modified>
</cp:coreProperties>
</file>