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1347"/>
        <w:tblW w:w="12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4"/>
      </w:tblGrid>
      <w:tr w:rsidR="00977441" w:rsidRPr="00955167" w:rsidTr="00977441">
        <w:trPr>
          <w:trHeight w:val="1017"/>
        </w:trPr>
        <w:tc>
          <w:tcPr>
            <w:tcW w:w="12944" w:type="dxa"/>
            <w:shd w:val="clear" w:color="auto" w:fill="auto"/>
          </w:tcPr>
          <w:p w:rsidR="00977441" w:rsidRPr="00955167" w:rsidRDefault="00C43CD1" w:rsidP="004F3426">
            <w:pPr>
              <w:spacing w:after="0" w:line="240" w:lineRule="auto"/>
              <w:jc w:val="center"/>
              <w:rPr>
                <w:rFonts w:ascii="Comic Sans MS" w:hAnsi="Comic Sans MS" w:cs="Arial"/>
                <w:b/>
                <w:color w:val="auto"/>
                <w:sz w:val="36"/>
                <w:szCs w:val="36"/>
                <w:lang w:eastAsia="en-US"/>
              </w:rPr>
            </w:pPr>
            <w:bookmarkStart w:id="0" w:name="_GoBack"/>
            <w:bookmarkEnd w:id="0"/>
            <w:r>
              <w:rPr>
                <w:rFonts w:ascii="Comic Sans MS" w:hAnsi="Comic Sans MS" w:cs="Arial"/>
                <w:b/>
                <w:color w:val="auto"/>
                <w:sz w:val="36"/>
                <w:szCs w:val="36"/>
                <w:lang w:eastAsia="en-US"/>
              </w:rPr>
              <w:t>Class 2 Daily Activities</w:t>
            </w:r>
          </w:p>
          <w:p w:rsidR="00977441" w:rsidRPr="00955167" w:rsidRDefault="00977441" w:rsidP="004F3426">
            <w:pPr>
              <w:spacing w:after="0" w:line="240" w:lineRule="auto"/>
              <w:jc w:val="center"/>
              <w:rPr>
                <w:rFonts w:ascii="Comic Sans MS" w:hAnsi="Comic Sans MS" w:cs="Arial"/>
                <w:b/>
                <w:color w:val="auto"/>
                <w:sz w:val="36"/>
                <w:szCs w:val="36"/>
                <w:lang w:eastAsia="en-US"/>
              </w:rPr>
            </w:pPr>
            <w:r>
              <w:rPr>
                <w:rFonts w:ascii="Comic Sans MS" w:hAnsi="Comic Sans MS" w:cs="Arial"/>
                <w:b/>
                <w:color w:val="auto"/>
                <w:sz w:val="36"/>
                <w:szCs w:val="36"/>
                <w:lang w:eastAsia="en-US"/>
              </w:rPr>
              <w:t>Week 1 Day 1 – Wednesday 6</w:t>
            </w:r>
            <w:r w:rsidRPr="005E0497">
              <w:rPr>
                <w:rFonts w:ascii="Comic Sans MS" w:hAnsi="Comic Sans MS" w:cs="Arial"/>
                <w:b/>
                <w:color w:val="auto"/>
                <w:sz w:val="36"/>
                <w:szCs w:val="36"/>
                <w:vertAlign w:val="superscript"/>
                <w:lang w:eastAsia="en-US"/>
              </w:rPr>
              <w:t>th</w:t>
            </w:r>
            <w:r>
              <w:rPr>
                <w:rFonts w:ascii="Comic Sans MS" w:hAnsi="Comic Sans MS" w:cs="Arial"/>
                <w:b/>
                <w:color w:val="auto"/>
                <w:sz w:val="36"/>
                <w:szCs w:val="36"/>
                <w:lang w:eastAsia="en-US"/>
              </w:rPr>
              <w:t xml:space="preserve"> January</w:t>
            </w:r>
          </w:p>
        </w:tc>
      </w:tr>
      <w:tr w:rsidR="00977441" w:rsidRPr="00955167" w:rsidTr="00977441">
        <w:trPr>
          <w:trHeight w:val="1567"/>
        </w:trPr>
        <w:tc>
          <w:tcPr>
            <w:tcW w:w="12944" w:type="dxa"/>
            <w:shd w:val="clear" w:color="auto" w:fill="auto"/>
          </w:tcPr>
          <w:p w:rsidR="00977441" w:rsidRDefault="00977441" w:rsidP="004F3426">
            <w:pPr>
              <w:spacing w:after="0" w:line="240" w:lineRule="auto"/>
              <w:jc w:val="left"/>
              <w:rPr>
                <w:rFonts w:ascii="Comic Sans MS" w:hAnsi="Comic Sans MS"/>
                <w:b/>
                <w:color w:val="auto"/>
                <w:sz w:val="32"/>
                <w:szCs w:val="32"/>
                <w:u w:val="single"/>
                <w:lang w:val="en-AU" w:eastAsia="en-US"/>
              </w:rPr>
            </w:pPr>
            <w:r w:rsidRPr="00955167">
              <w:rPr>
                <w:rFonts w:ascii="Comic Sans MS" w:hAnsi="Comic Sans MS"/>
                <w:b/>
                <w:color w:val="auto"/>
                <w:sz w:val="32"/>
                <w:szCs w:val="32"/>
                <w:u w:val="single"/>
                <w:lang w:val="en-AU" w:eastAsia="en-US"/>
              </w:rPr>
              <w:t>Phonics</w:t>
            </w:r>
          </w:p>
          <w:p w:rsidR="00C43CD1" w:rsidRDefault="00C43CD1" w:rsidP="004F3426">
            <w:pPr>
              <w:spacing w:after="0" w:line="240" w:lineRule="auto"/>
              <w:jc w:val="left"/>
              <w:rPr>
                <w:rFonts w:ascii="Comic Sans MS" w:hAnsi="Comic Sans MS"/>
                <w:b/>
                <w:color w:val="auto"/>
                <w:sz w:val="32"/>
                <w:szCs w:val="32"/>
                <w:u w:val="single"/>
                <w:lang w:val="en-AU" w:eastAsia="en-US"/>
              </w:rPr>
            </w:pPr>
            <w:r>
              <w:rPr>
                <w:rFonts w:ascii="Comic Sans MS" w:hAnsi="Comic Sans MS"/>
                <w:b/>
                <w:color w:val="auto"/>
                <w:sz w:val="32"/>
                <w:szCs w:val="32"/>
                <w:u w:val="single"/>
                <w:lang w:val="en-AU" w:eastAsia="en-US"/>
              </w:rPr>
              <w:t>Login to Espresso</w:t>
            </w:r>
          </w:p>
          <w:p w:rsidR="00C43CD1" w:rsidRDefault="00C43CD1" w:rsidP="004F3426">
            <w:pPr>
              <w:spacing w:after="0" w:line="240" w:lineRule="auto"/>
              <w:jc w:val="left"/>
              <w:rPr>
                <w:rFonts w:ascii="Comic Sans MS" w:hAnsi="Comic Sans MS"/>
                <w:b/>
                <w:color w:val="auto"/>
                <w:sz w:val="32"/>
                <w:szCs w:val="32"/>
                <w:u w:val="single"/>
                <w:lang w:val="en-AU" w:eastAsia="en-US"/>
              </w:rPr>
            </w:pPr>
            <w:r>
              <w:rPr>
                <w:rFonts w:ascii="Comic Sans MS" w:hAnsi="Comic Sans MS"/>
                <w:b/>
                <w:color w:val="auto"/>
                <w:sz w:val="32"/>
                <w:szCs w:val="32"/>
                <w:u w:val="single"/>
                <w:lang w:val="en-AU" w:eastAsia="en-US"/>
              </w:rPr>
              <w:t>Username:student27049</w:t>
            </w:r>
          </w:p>
          <w:p w:rsidR="00C43CD1" w:rsidRDefault="00C43CD1" w:rsidP="004F3426">
            <w:pPr>
              <w:spacing w:after="0" w:line="240" w:lineRule="auto"/>
              <w:jc w:val="left"/>
              <w:rPr>
                <w:rFonts w:ascii="Comic Sans MS" w:hAnsi="Comic Sans MS"/>
                <w:b/>
                <w:color w:val="auto"/>
                <w:sz w:val="32"/>
                <w:szCs w:val="32"/>
                <w:u w:val="single"/>
                <w:lang w:val="en-AU" w:eastAsia="en-US"/>
              </w:rPr>
            </w:pPr>
            <w:r>
              <w:rPr>
                <w:rFonts w:ascii="Comic Sans MS" w:hAnsi="Comic Sans MS"/>
                <w:b/>
                <w:color w:val="auto"/>
                <w:sz w:val="32"/>
                <w:szCs w:val="32"/>
                <w:u w:val="single"/>
                <w:lang w:val="en-AU" w:eastAsia="en-US"/>
              </w:rPr>
              <w:t>Password: sunshine</w:t>
            </w:r>
          </w:p>
          <w:p w:rsidR="00CA634C" w:rsidRDefault="00943833" w:rsidP="004F3426">
            <w:pPr>
              <w:spacing w:after="0" w:line="240" w:lineRule="auto"/>
              <w:jc w:val="left"/>
              <w:rPr>
                <w:rFonts w:ascii="Comic Sans MS" w:hAnsi="Comic Sans MS"/>
                <w:b/>
                <w:color w:val="auto"/>
                <w:sz w:val="32"/>
                <w:szCs w:val="32"/>
                <w:u w:val="single"/>
                <w:lang w:val="en-AU" w:eastAsia="en-US"/>
              </w:rPr>
            </w:pPr>
            <w:hyperlink r:id="rId5" w:history="1">
              <w:r w:rsidR="00CA634C" w:rsidRPr="0039172F">
                <w:rPr>
                  <w:rStyle w:val="Hyperlink"/>
                  <w:rFonts w:ascii="Comic Sans MS" w:hAnsi="Comic Sans MS"/>
                  <w:b/>
                  <w:sz w:val="32"/>
                  <w:szCs w:val="32"/>
                  <w:lang w:val="en-AU" w:eastAsia="en-US"/>
                </w:rPr>
                <w:t>https://central.espresso.co.uk/espresso/primary_uk/subject/module/video/item80768/gradef/module61932/index.html</w:t>
              </w:r>
            </w:hyperlink>
          </w:p>
          <w:p w:rsidR="00C43CD1" w:rsidRPr="00CA634C" w:rsidRDefault="00C43CD1" w:rsidP="004F3426">
            <w:pPr>
              <w:spacing w:after="0" w:line="240" w:lineRule="auto"/>
              <w:jc w:val="left"/>
              <w:rPr>
                <w:rFonts w:ascii="Comic Sans MS" w:hAnsi="Comic Sans MS"/>
                <w:color w:val="auto"/>
                <w:sz w:val="32"/>
                <w:szCs w:val="32"/>
                <w:lang w:val="en-AU" w:eastAsia="en-US"/>
              </w:rPr>
            </w:pPr>
            <w:r w:rsidRPr="00CA634C">
              <w:rPr>
                <w:rFonts w:ascii="Comic Sans MS" w:hAnsi="Comic Sans MS"/>
                <w:color w:val="auto"/>
                <w:sz w:val="32"/>
                <w:szCs w:val="32"/>
                <w:lang w:val="en-AU" w:eastAsia="en-US"/>
              </w:rPr>
              <w:t xml:space="preserve">This should take you to </w:t>
            </w:r>
            <w:r w:rsidR="00CA634C">
              <w:rPr>
                <w:rFonts w:ascii="Comic Sans MS" w:hAnsi="Comic Sans MS"/>
                <w:color w:val="auto"/>
                <w:sz w:val="32"/>
                <w:szCs w:val="32"/>
                <w:lang w:val="en-AU" w:eastAsia="en-US"/>
              </w:rPr>
              <w:t>the letter j – please watch the short video and then you can play the blending game which is on the same page.</w:t>
            </w:r>
          </w:p>
          <w:p w:rsidR="00977441" w:rsidRPr="00955167" w:rsidRDefault="00977441" w:rsidP="00C43CD1">
            <w:pPr>
              <w:spacing w:after="0" w:line="240" w:lineRule="auto"/>
              <w:jc w:val="left"/>
              <w:rPr>
                <w:rFonts w:ascii="Comic Sans MS" w:hAnsi="Comic Sans MS"/>
                <w:color w:val="auto"/>
                <w:sz w:val="28"/>
                <w:szCs w:val="28"/>
                <w:lang w:eastAsia="en-US"/>
              </w:rPr>
            </w:pPr>
          </w:p>
        </w:tc>
      </w:tr>
      <w:tr w:rsidR="00977441" w:rsidRPr="008F0461" w:rsidTr="00977441">
        <w:trPr>
          <w:trHeight w:val="1409"/>
        </w:trPr>
        <w:tc>
          <w:tcPr>
            <w:tcW w:w="12944" w:type="dxa"/>
            <w:shd w:val="clear" w:color="auto" w:fill="auto"/>
          </w:tcPr>
          <w:p w:rsidR="00977441" w:rsidRDefault="00C43CD1" w:rsidP="004F3426">
            <w:pPr>
              <w:spacing w:after="0" w:line="240" w:lineRule="auto"/>
              <w:jc w:val="left"/>
              <w:rPr>
                <w:rFonts w:ascii="Comic Sans MS" w:hAnsi="Comic Sans MS"/>
                <w:b/>
                <w:color w:val="auto"/>
                <w:sz w:val="32"/>
                <w:szCs w:val="32"/>
                <w:u w:val="single"/>
                <w:lang w:val="en-AU" w:eastAsia="en-US"/>
              </w:rPr>
            </w:pPr>
            <w:r>
              <w:rPr>
                <w:rFonts w:ascii="Comic Sans MS" w:hAnsi="Comic Sans MS"/>
                <w:b/>
                <w:color w:val="auto"/>
                <w:sz w:val="32"/>
                <w:szCs w:val="32"/>
                <w:u w:val="single"/>
                <w:lang w:val="en-AU" w:eastAsia="en-US"/>
              </w:rPr>
              <w:t>Literacy</w:t>
            </w:r>
          </w:p>
          <w:p w:rsidR="00977441" w:rsidRDefault="00CA634C" w:rsidP="004F3426">
            <w:pPr>
              <w:spacing w:after="0" w:line="240" w:lineRule="auto"/>
              <w:jc w:val="left"/>
              <w:rPr>
                <w:rFonts w:ascii="Comic Sans MS" w:hAnsi="Comic Sans MS"/>
                <w:color w:val="auto"/>
                <w:sz w:val="32"/>
                <w:szCs w:val="32"/>
                <w:lang w:val="en-AU" w:eastAsia="en-US"/>
              </w:rPr>
            </w:pPr>
            <w:r>
              <w:rPr>
                <w:rFonts w:ascii="Comic Sans MS" w:hAnsi="Comic Sans MS"/>
                <w:color w:val="auto"/>
                <w:sz w:val="32"/>
                <w:szCs w:val="32"/>
                <w:lang w:val="en-AU" w:eastAsia="en-US"/>
              </w:rPr>
              <w:t xml:space="preserve">Please could you write your holiday news? </w:t>
            </w:r>
          </w:p>
          <w:p w:rsidR="00CA634C" w:rsidRPr="008F0461" w:rsidRDefault="00CA634C" w:rsidP="00CA634C">
            <w:pPr>
              <w:spacing w:after="0" w:line="240" w:lineRule="auto"/>
              <w:jc w:val="left"/>
              <w:rPr>
                <w:rFonts w:ascii="Comic Sans MS" w:hAnsi="Comic Sans MS"/>
                <w:color w:val="auto"/>
                <w:sz w:val="32"/>
                <w:szCs w:val="32"/>
                <w:lang w:val="en-AU" w:eastAsia="en-US"/>
              </w:rPr>
            </w:pPr>
            <w:r>
              <w:rPr>
                <w:rFonts w:ascii="Comic Sans MS" w:hAnsi="Comic Sans MS"/>
                <w:color w:val="auto"/>
                <w:sz w:val="32"/>
                <w:szCs w:val="32"/>
                <w:lang w:val="en-AU" w:eastAsia="en-US"/>
              </w:rPr>
              <w:t xml:space="preserve">The children need to think of the sentence they want to write, say it back to you lots of times </w:t>
            </w:r>
            <w:r w:rsidR="00B93B49">
              <w:rPr>
                <w:rFonts w:ascii="Comic Sans MS" w:hAnsi="Comic Sans MS"/>
                <w:color w:val="auto"/>
                <w:sz w:val="32"/>
                <w:szCs w:val="32"/>
                <w:lang w:val="en-AU" w:eastAsia="en-US"/>
              </w:rPr>
              <w:t xml:space="preserve">until they can remember it. Ask them what the first word is and then help them to hear the sounds in the words. Everyone should be able hear an initial sound and lots of children can hear many of the sounds in words. Please use </w:t>
            </w:r>
            <w:r w:rsidR="002E6956">
              <w:rPr>
                <w:rFonts w:ascii="Comic Sans MS" w:hAnsi="Comic Sans MS"/>
                <w:color w:val="auto"/>
                <w:sz w:val="32"/>
                <w:szCs w:val="32"/>
                <w:lang w:val="en-AU" w:eastAsia="en-US"/>
              </w:rPr>
              <w:t>the alphabet mats attached if your children need help to remember the letters. Please take a photo of the writing and put it on Tapestry.</w:t>
            </w:r>
          </w:p>
        </w:tc>
      </w:tr>
      <w:tr w:rsidR="00977441" w:rsidRPr="008F0461" w:rsidTr="00977441">
        <w:trPr>
          <w:trHeight w:val="2322"/>
        </w:trPr>
        <w:tc>
          <w:tcPr>
            <w:tcW w:w="12944" w:type="dxa"/>
            <w:shd w:val="clear" w:color="auto" w:fill="auto"/>
          </w:tcPr>
          <w:p w:rsidR="00977441" w:rsidRDefault="002E6956" w:rsidP="004F3426">
            <w:pPr>
              <w:spacing w:after="0" w:line="240" w:lineRule="auto"/>
              <w:jc w:val="left"/>
              <w:rPr>
                <w:rFonts w:ascii="Comic Sans MS" w:hAnsi="Comic Sans MS"/>
                <w:b/>
                <w:sz w:val="32"/>
                <w:szCs w:val="32"/>
                <w:u w:val="single"/>
              </w:rPr>
            </w:pPr>
            <w:r w:rsidRPr="002E6956">
              <w:rPr>
                <w:rFonts w:ascii="Comic Sans MS" w:hAnsi="Comic Sans MS"/>
                <w:b/>
                <w:sz w:val="32"/>
                <w:szCs w:val="32"/>
                <w:u w:val="single"/>
              </w:rPr>
              <w:t>Maths</w:t>
            </w:r>
          </w:p>
          <w:p w:rsidR="002E6956" w:rsidRPr="002E6956" w:rsidRDefault="002E6956" w:rsidP="004F3426">
            <w:pPr>
              <w:spacing w:after="0" w:line="240" w:lineRule="auto"/>
              <w:jc w:val="left"/>
              <w:rPr>
                <w:rFonts w:ascii="Comic Sans MS" w:hAnsi="Comic Sans MS"/>
                <w:sz w:val="32"/>
                <w:szCs w:val="32"/>
              </w:rPr>
            </w:pPr>
            <w:r w:rsidRPr="002E6956">
              <w:rPr>
                <w:rFonts w:ascii="Comic Sans MS" w:hAnsi="Comic Sans MS"/>
                <w:sz w:val="32"/>
                <w:szCs w:val="32"/>
              </w:rPr>
              <w:t>Watch</w:t>
            </w:r>
          </w:p>
          <w:p w:rsidR="002E6956" w:rsidRDefault="00943833" w:rsidP="004F3426">
            <w:pPr>
              <w:spacing w:after="0" w:line="240" w:lineRule="auto"/>
              <w:jc w:val="left"/>
              <w:rPr>
                <w:rFonts w:ascii="Comic Sans MS" w:hAnsi="Comic Sans MS"/>
                <w:b/>
                <w:sz w:val="32"/>
                <w:szCs w:val="32"/>
                <w:u w:val="single"/>
              </w:rPr>
            </w:pPr>
            <w:hyperlink r:id="rId6" w:history="1">
              <w:r w:rsidR="002E6956" w:rsidRPr="0039172F">
                <w:rPr>
                  <w:rStyle w:val="Hyperlink"/>
                  <w:rFonts w:ascii="Comic Sans MS" w:hAnsi="Comic Sans MS"/>
                  <w:b/>
                  <w:sz w:val="32"/>
                  <w:szCs w:val="32"/>
                </w:rPr>
                <w:t>https://www.bbc.co.uk/iplayer/episode/b08r41qb/numberblocks-series-2-ten-green-bottles</w:t>
              </w:r>
            </w:hyperlink>
          </w:p>
          <w:p w:rsidR="002E6956" w:rsidRPr="005E0497" w:rsidRDefault="002E6956" w:rsidP="004F3426">
            <w:pPr>
              <w:spacing w:after="0" w:line="240" w:lineRule="auto"/>
              <w:jc w:val="left"/>
              <w:rPr>
                <w:rFonts w:ascii="Comic Sans MS" w:hAnsi="Comic Sans MS"/>
                <w:b/>
                <w:sz w:val="32"/>
                <w:szCs w:val="32"/>
                <w:u w:val="single"/>
              </w:rPr>
            </w:pPr>
            <w:r>
              <w:rPr>
                <w:rFonts w:ascii="Comic Sans MS" w:hAnsi="Comic Sans MS"/>
                <w:b/>
                <w:sz w:val="32"/>
                <w:szCs w:val="32"/>
                <w:u w:val="single"/>
              </w:rPr>
              <w:t>Get your chil</w:t>
            </w:r>
            <w:r w:rsidR="009F5D62">
              <w:rPr>
                <w:rFonts w:ascii="Comic Sans MS" w:hAnsi="Comic Sans MS"/>
                <w:b/>
                <w:sz w:val="32"/>
                <w:szCs w:val="32"/>
                <w:u w:val="single"/>
              </w:rPr>
              <w:t>dren to count 10 objects. Keep taking 1 away each time, how many have you got now?</w:t>
            </w:r>
          </w:p>
        </w:tc>
      </w:tr>
      <w:tr w:rsidR="00977441" w:rsidRPr="00955167" w:rsidTr="00977441">
        <w:trPr>
          <w:trHeight w:val="1893"/>
        </w:trPr>
        <w:tc>
          <w:tcPr>
            <w:tcW w:w="12944" w:type="dxa"/>
            <w:shd w:val="clear" w:color="auto" w:fill="auto"/>
          </w:tcPr>
          <w:p w:rsidR="00977441" w:rsidRDefault="009F5D62" w:rsidP="002E6956">
            <w:pPr>
              <w:spacing w:after="0" w:line="240" w:lineRule="auto"/>
              <w:jc w:val="left"/>
              <w:rPr>
                <w:rFonts w:ascii="Comic Sans MS" w:eastAsia="Times New Roman" w:hAnsi="Comic Sans MS" w:cs="Arial"/>
                <w:b/>
                <w:bCs/>
                <w:color w:val="auto"/>
                <w:sz w:val="28"/>
                <w:szCs w:val="28"/>
                <w:u w:val="single"/>
              </w:rPr>
            </w:pPr>
            <w:r w:rsidRPr="009F5D62">
              <w:rPr>
                <w:rFonts w:ascii="Comic Sans MS" w:eastAsia="Times New Roman" w:hAnsi="Comic Sans MS" w:cs="Arial"/>
                <w:b/>
                <w:bCs/>
                <w:color w:val="auto"/>
                <w:sz w:val="28"/>
                <w:szCs w:val="28"/>
                <w:u w:val="single"/>
              </w:rPr>
              <w:lastRenderedPageBreak/>
              <w:t>Creative</w:t>
            </w:r>
          </w:p>
          <w:p w:rsidR="009F5D62" w:rsidRPr="009F5D62" w:rsidRDefault="009F5D62" w:rsidP="002E6956">
            <w:pPr>
              <w:spacing w:after="0" w:line="240" w:lineRule="auto"/>
              <w:jc w:val="left"/>
              <w:rPr>
                <w:rFonts w:ascii="Comic Sans MS" w:eastAsia="Times New Roman" w:hAnsi="Comic Sans MS" w:cs="Arial"/>
                <w:b/>
                <w:bCs/>
                <w:color w:val="auto"/>
                <w:sz w:val="28"/>
                <w:szCs w:val="28"/>
                <w:u w:val="single"/>
              </w:rPr>
            </w:pPr>
            <w:r>
              <w:rPr>
                <w:rFonts w:ascii="Comic Sans MS" w:eastAsia="Times New Roman" w:hAnsi="Comic Sans MS" w:cs="Arial"/>
                <w:b/>
                <w:bCs/>
                <w:color w:val="auto"/>
                <w:sz w:val="28"/>
                <w:szCs w:val="28"/>
                <w:u w:val="single"/>
              </w:rPr>
              <w:t>Draw a lovely picture to go with your writing,</w:t>
            </w:r>
          </w:p>
        </w:tc>
      </w:tr>
    </w:tbl>
    <w:p w:rsidR="00E53868" w:rsidRDefault="00E53868" w:rsidP="00977441">
      <w:pPr>
        <w:ind w:left="-1134" w:right="-784"/>
      </w:pPr>
    </w:p>
    <w:sectPr w:rsidR="00E53868" w:rsidSect="00977441">
      <w:pgSz w:w="16838" w:h="11906" w:orient="landscape"/>
      <w:pgMar w:top="284"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F Cartoonist Hand">
    <w:altName w:val="Franklin Gothic Medium Cond"/>
    <w:charset w:val="00"/>
    <w:family w:val="auto"/>
    <w:pitch w:val="variable"/>
    <w:sig w:usb0="00000001"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441"/>
    <w:rsid w:val="002E6956"/>
    <w:rsid w:val="00943833"/>
    <w:rsid w:val="00977441"/>
    <w:rsid w:val="009F5D62"/>
    <w:rsid w:val="00B93B49"/>
    <w:rsid w:val="00C43CD1"/>
    <w:rsid w:val="00CA634C"/>
    <w:rsid w:val="00E538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441"/>
    <w:pPr>
      <w:spacing w:line="259" w:lineRule="auto"/>
      <w:jc w:val="both"/>
    </w:pPr>
    <w:rPr>
      <w:rFonts w:ascii="SF Cartoonist Hand" w:eastAsia="Calibri" w:hAnsi="SF Cartoonist Hand" w:cs="Times New Roman"/>
      <w:color w:val="1C1C1C"/>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7441"/>
    <w:pPr>
      <w:spacing w:after="0" w:line="240" w:lineRule="auto"/>
      <w:jc w:val="left"/>
    </w:pPr>
    <w:rPr>
      <w:rFonts w:ascii="Tahoma" w:eastAsiaTheme="minorHAnsi" w:hAnsi="Tahoma" w:cs="Tahoma"/>
      <w:color w:val="auto"/>
      <w:sz w:val="16"/>
      <w:szCs w:val="16"/>
      <w:lang w:eastAsia="en-US"/>
    </w:rPr>
  </w:style>
  <w:style w:type="character" w:customStyle="1" w:styleId="BalloonTextChar">
    <w:name w:val="Balloon Text Char"/>
    <w:basedOn w:val="DefaultParagraphFont"/>
    <w:link w:val="BalloonText"/>
    <w:uiPriority w:val="99"/>
    <w:semiHidden/>
    <w:rsid w:val="00977441"/>
    <w:rPr>
      <w:rFonts w:ascii="Tahoma" w:hAnsi="Tahoma" w:cs="Tahoma"/>
      <w:sz w:val="16"/>
      <w:szCs w:val="16"/>
    </w:rPr>
  </w:style>
  <w:style w:type="character" w:styleId="Hyperlink">
    <w:name w:val="Hyperlink"/>
    <w:basedOn w:val="DefaultParagraphFont"/>
    <w:uiPriority w:val="99"/>
    <w:unhideWhenUsed/>
    <w:rsid w:val="00C43CD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441"/>
    <w:pPr>
      <w:spacing w:line="259" w:lineRule="auto"/>
      <w:jc w:val="both"/>
    </w:pPr>
    <w:rPr>
      <w:rFonts w:ascii="SF Cartoonist Hand" w:eastAsia="Calibri" w:hAnsi="SF Cartoonist Hand" w:cs="Times New Roman"/>
      <w:color w:val="1C1C1C"/>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7441"/>
    <w:pPr>
      <w:spacing w:after="0" w:line="240" w:lineRule="auto"/>
      <w:jc w:val="left"/>
    </w:pPr>
    <w:rPr>
      <w:rFonts w:ascii="Tahoma" w:eastAsiaTheme="minorHAnsi" w:hAnsi="Tahoma" w:cs="Tahoma"/>
      <w:color w:val="auto"/>
      <w:sz w:val="16"/>
      <w:szCs w:val="16"/>
      <w:lang w:eastAsia="en-US"/>
    </w:rPr>
  </w:style>
  <w:style w:type="character" w:customStyle="1" w:styleId="BalloonTextChar">
    <w:name w:val="Balloon Text Char"/>
    <w:basedOn w:val="DefaultParagraphFont"/>
    <w:link w:val="BalloonText"/>
    <w:uiPriority w:val="99"/>
    <w:semiHidden/>
    <w:rsid w:val="00977441"/>
    <w:rPr>
      <w:rFonts w:ascii="Tahoma" w:hAnsi="Tahoma" w:cs="Tahoma"/>
      <w:sz w:val="16"/>
      <w:szCs w:val="16"/>
    </w:rPr>
  </w:style>
  <w:style w:type="character" w:styleId="Hyperlink">
    <w:name w:val="Hyperlink"/>
    <w:basedOn w:val="DefaultParagraphFont"/>
    <w:uiPriority w:val="99"/>
    <w:unhideWhenUsed/>
    <w:rsid w:val="00C43C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bbc.co.uk/iplayer/episode/b08r41qb/numberblocks-series-2-ten-green-bottles" TargetMode="External"/><Relationship Id="rId5" Type="http://schemas.openxmlformats.org/officeDocument/2006/relationships/hyperlink" Target="https://central.espresso.co.uk/espresso/primary_uk/subject/module/video/item80768/gradef/module61932/index.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205</Words>
  <Characters>1174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Teacher</cp:lastModifiedBy>
  <cp:revision>2</cp:revision>
  <dcterms:created xsi:type="dcterms:W3CDTF">2021-01-05T11:35:00Z</dcterms:created>
  <dcterms:modified xsi:type="dcterms:W3CDTF">2021-01-05T11:35:00Z</dcterms:modified>
</cp:coreProperties>
</file>