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EB875D" w14:textId="22702261" w:rsidR="003F57A1" w:rsidRDefault="00403F6B" w:rsidP="00DE20AD">
      <w:pPr>
        <w:jc w:val="center"/>
        <w:rPr>
          <w:rFonts w:asciiTheme="majorHAnsi" w:hAnsiTheme="majorHAnsi" w:cstheme="majorHAnsi"/>
        </w:rPr>
      </w:pPr>
      <w:r w:rsidRPr="00803F0B">
        <w:rPr>
          <w:rFonts w:asciiTheme="majorHAnsi" w:hAnsiTheme="majorHAnsi" w:cstheme="majorHAnsi"/>
        </w:rPr>
        <w:t>RECEPTION Home Learning for Class 2 and Class 3</w:t>
      </w:r>
    </w:p>
    <w:p w14:paraId="42E3B848" w14:textId="1B8692B7" w:rsidR="00FC52DF" w:rsidRPr="00803F0B" w:rsidRDefault="00FC4E8E" w:rsidP="00FC52DF">
      <w:pPr>
        <w:jc w:val="center"/>
        <w:rPr>
          <w:rFonts w:asciiTheme="majorHAnsi" w:hAnsiTheme="majorHAnsi" w:cstheme="majorHAnsi"/>
        </w:rPr>
      </w:pPr>
      <w:proofErr w:type="gramStart"/>
      <w:r>
        <w:rPr>
          <w:rFonts w:asciiTheme="majorHAnsi" w:hAnsiTheme="majorHAnsi" w:cstheme="majorHAnsi"/>
        </w:rPr>
        <w:t>22</w:t>
      </w:r>
      <w:r w:rsidRPr="00FC4E8E">
        <w:rPr>
          <w:rFonts w:asciiTheme="majorHAnsi" w:hAnsiTheme="majorHAnsi" w:cstheme="majorHAnsi"/>
          <w:vertAlign w:val="superscript"/>
        </w:rPr>
        <w:t>nd</w:t>
      </w:r>
      <w:r>
        <w:rPr>
          <w:rFonts w:asciiTheme="majorHAnsi" w:hAnsiTheme="majorHAnsi" w:cstheme="majorHAnsi"/>
        </w:rPr>
        <w:t xml:space="preserve"> </w:t>
      </w:r>
      <w:r w:rsidR="00FC52DF">
        <w:rPr>
          <w:rFonts w:asciiTheme="majorHAnsi" w:hAnsiTheme="majorHAnsi" w:cstheme="majorHAnsi"/>
        </w:rPr>
        <w:t xml:space="preserve"> June</w:t>
      </w:r>
      <w:proofErr w:type="gramEnd"/>
      <w:r w:rsidR="00FC52DF">
        <w:rPr>
          <w:rFonts w:asciiTheme="majorHAnsi" w:hAnsiTheme="majorHAnsi" w:cstheme="majorHAnsi"/>
        </w:rPr>
        <w:t xml:space="preserve"> 2020</w:t>
      </w:r>
    </w:p>
    <w:tbl>
      <w:tblPr>
        <w:tblStyle w:val="TableGrid"/>
        <w:tblW w:w="0" w:type="auto"/>
        <w:tblLook w:val="04A0" w:firstRow="1" w:lastRow="0" w:firstColumn="1" w:lastColumn="0" w:noHBand="0" w:noVBand="1"/>
      </w:tblPr>
      <w:tblGrid>
        <w:gridCol w:w="557"/>
        <w:gridCol w:w="3840"/>
        <w:gridCol w:w="5053"/>
        <w:gridCol w:w="4724"/>
      </w:tblGrid>
      <w:tr w:rsidR="00803F0B" w:rsidRPr="00803F0B" w14:paraId="5A29AA9D" w14:textId="77777777" w:rsidTr="00597260">
        <w:tc>
          <w:tcPr>
            <w:tcW w:w="557" w:type="dxa"/>
          </w:tcPr>
          <w:p w14:paraId="0EBC011F" w14:textId="0A833C4E" w:rsidR="00403F6B" w:rsidRPr="00803F0B" w:rsidRDefault="00403F6B">
            <w:pPr>
              <w:rPr>
                <w:rFonts w:asciiTheme="majorHAnsi" w:hAnsiTheme="majorHAnsi" w:cstheme="majorHAnsi"/>
              </w:rPr>
            </w:pPr>
            <w:r w:rsidRPr="00803F0B">
              <w:rPr>
                <w:rFonts w:asciiTheme="majorHAnsi" w:hAnsiTheme="majorHAnsi" w:cstheme="majorHAnsi"/>
              </w:rPr>
              <w:t>Day</w:t>
            </w:r>
          </w:p>
        </w:tc>
        <w:tc>
          <w:tcPr>
            <w:tcW w:w="3407" w:type="dxa"/>
          </w:tcPr>
          <w:p w14:paraId="5D83B3A3" w14:textId="404F18F0" w:rsidR="00403F6B" w:rsidRPr="00803F0B" w:rsidRDefault="00403F6B">
            <w:pPr>
              <w:rPr>
                <w:rFonts w:asciiTheme="majorHAnsi" w:hAnsiTheme="majorHAnsi" w:cstheme="majorHAnsi"/>
              </w:rPr>
            </w:pPr>
            <w:r w:rsidRPr="00803F0B">
              <w:rPr>
                <w:rFonts w:asciiTheme="majorHAnsi" w:hAnsiTheme="majorHAnsi" w:cstheme="majorHAnsi"/>
              </w:rPr>
              <w:t xml:space="preserve">        Phonics and Literacy focus</w:t>
            </w:r>
          </w:p>
        </w:tc>
        <w:tc>
          <w:tcPr>
            <w:tcW w:w="5215" w:type="dxa"/>
          </w:tcPr>
          <w:p w14:paraId="208F68F5" w14:textId="68B4B725" w:rsidR="00403F6B" w:rsidRPr="00803F0B" w:rsidRDefault="00403F6B">
            <w:pPr>
              <w:rPr>
                <w:rFonts w:asciiTheme="majorHAnsi" w:hAnsiTheme="majorHAnsi" w:cstheme="majorHAnsi"/>
              </w:rPr>
            </w:pPr>
            <w:r w:rsidRPr="00803F0B">
              <w:rPr>
                <w:rFonts w:asciiTheme="majorHAnsi" w:hAnsiTheme="majorHAnsi" w:cstheme="majorHAnsi"/>
              </w:rPr>
              <w:t xml:space="preserve">                        Maths focus</w:t>
            </w:r>
          </w:p>
        </w:tc>
        <w:tc>
          <w:tcPr>
            <w:tcW w:w="4769" w:type="dxa"/>
          </w:tcPr>
          <w:p w14:paraId="38BA3255" w14:textId="0F2452BB" w:rsidR="00403F6B" w:rsidRPr="00803F0B" w:rsidRDefault="00403F6B">
            <w:pPr>
              <w:rPr>
                <w:rFonts w:asciiTheme="majorHAnsi" w:hAnsiTheme="majorHAnsi" w:cstheme="majorHAnsi"/>
              </w:rPr>
            </w:pPr>
            <w:r w:rsidRPr="00803F0B">
              <w:rPr>
                <w:rFonts w:asciiTheme="majorHAnsi" w:hAnsiTheme="majorHAnsi" w:cstheme="majorHAnsi"/>
              </w:rPr>
              <w:t xml:space="preserve">                      Topic</w:t>
            </w:r>
          </w:p>
        </w:tc>
      </w:tr>
      <w:tr w:rsidR="00803F0B" w:rsidRPr="00803F0B" w14:paraId="46C365F3" w14:textId="77777777" w:rsidTr="00597260">
        <w:tc>
          <w:tcPr>
            <w:tcW w:w="557" w:type="dxa"/>
          </w:tcPr>
          <w:p w14:paraId="3E5C7948" w14:textId="08EC759C" w:rsidR="00403F6B" w:rsidRPr="00803F0B" w:rsidRDefault="00403F6B">
            <w:pPr>
              <w:rPr>
                <w:rFonts w:asciiTheme="majorHAnsi" w:hAnsiTheme="majorHAnsi" w:cstheme="majorHAnsi"/>
              </w:rPr>
            </w:pPr>
            <w:r w:rsidRPr="00803F0B">
              <w:rPr>
                <w:rFonts w:asciiTheme="majorHAnsi" w:hAnsiTheme="majorHAnsi" w:cstheme="majorHAnsi"/>
              </w:rPr>
              <w:t>M</w:t>
            </w:r>
          </w:p>
          <w:p w14:paraId="7935D16F" w14:textId="25729E83" w:rsidR="00403F6B" w:rsidRPr="00803F0B" w:rsidRDefault="00403F6B">
            <w:pPr>
              <w:rPr>
                <w:rFonts w:asciiTheme="majorHAnsi" w:hAnsiTheme="majorHAnsi" w:cstheme="majorHAnsi"/>
              </w:rPr>
            </w:pPr>
          </w:p>
          <w:p w14:paraId="3937CCAD" w14:textId="2CB3CE75" w:rsidR="00403F6B" w:rsidRPr="00803F0B" w:rsidRDefault="00403F6B">
            <w:pPr>
              <w:rPr>
                <w:rFonts w:asciiTheme="majorHAnsi" w:hAnsiTheme="majorHAnsi" w:cstheme="majorHAnsi"/>
              </w:rPr>
            </w:pPr>
          </w:p>
          <w:p w14:paraId="09042E88" w14:textId="77777777" w:rsidR="00403F6B" w:rsidRPr="00803F0B" w:rsidRDefault="00403F6B">
            <w:pPr>
              <w:rPr>
                <w:rFonts w:asciiTheme="majorHAnsi" w:hAnsiTheme="majorHAnsi" w:cstheme="majorHAnsi"/>
              </w:rPr>
            </w:pPr>
          </w:p>
          <w:p w14:paraId="02A0AAE0" w14:textId="77777777" w:rsidR="00403F6B" w:rsidRPr="00803F0B" w:rsidRDefault="00403F6B">
            <w:pPr>
              <w:rPr>
                <w:rFonts w:asciiTheme="majorHAnsi" w:hAnsiTheme="majorHAnsi" w:cstheme="majorHAnsi"/>
              </w:rPr>
            </w:pPr>
          </w:p>
          <w:p w14:paraId="0B832AAC" w14:textId="2C383046" w:rsidR="00403F6B" w:rsidRPr="00803F0B" w:rsidRDefault="00403F6B">
            <w:pPr>
              <w:rPr>
                <w:rFonts w:asciiTheme="majorHAnsi" w:hAnsiTheme="majorHAnsi" w:cstheme="majorHAnsi"/>
              </w:rPr>
            </w:pPr>
          </w:p>
        </w:tc>
        <w:tc>
          <w:tcPr>
            <w:tcW w:w="3407" w:type="dxa"/>
          </w:tcPr>
          <w:p w14:paraId="7A435CD3" w14:textId="03CDBADC" w:rsidR="00671B9E" w:rsidRPr="00803F0B" w:rsidRDefault="00403F6B">
            <w:pPr>
              <w:rPr>
                <w:rFonts w:asciiTheme="majorHAnsi" w:hAnsiTheme="majorHAnsi" w:cstheme="majorHAnsi"/>
              </w:rPr>
            </w:pPr>
            <w:r w:rsidRPr="00100BEC">
              <w:rPr>
                <w:rFonts w:asciiTheme="majorHAnsi" w:hAnsiTheme="majorHAnsi" w:cstheme="majorHAnsi"/>
                <w:u w:val="single"/>
              </w:rPr>
              <w:t>Phonics</w:t>
            </w:r>
            <w:r w:rsidRPr="00803F0B">
              <w:rPr>
                <w:rFonts w:asciiTheme="majorHAnsi" w:hAnsiTheme="majorHAnsi" w:cstheme="majorHAnsi"/>
              </w:rPr>
              <w:t xml:space="preserve">: </w:t>
            </w:r>
            <w:r w:rsidR="00667F64" w:rsidRPr="00803F0B">
              <w:rPr>
                <w:rFonts w:asciiTheme="majorHAnsi" w:hAnsiTheme="majorHAnsi" w:cstheme="majorHAnsi"/>
              </w:rPr>
              <w:t xml:space="preserve"> </w:t>
            </w:r>
            <w:r w:rsidR="00671B9E" w:rsidRPr="00803F0B">
              <w:rPr>
                <w:rFonts w:asciiTheme="majorHAnsi" w:hAnsiTheme="majorHAnsi" w:cstheme="majorHAnsi"/>
              </w:rPr>
              <w:t xml:space="preserve">Focus is on </w:t>
            </w:r>
            <w:proofErr w:type="spellStart"/>
            <w:r w:rsidR="00FC4E8E">
              <w:rPr>
                <w:rFonts w:asciiTheme="majorHAnsi" w:hAnsiTheme="majorHAnsi" w:cstheme="majorHAnsi"/>
              </w:rPr>
              <w:t>igh</w:t>
            </w:r>
            <w:proofErr w:type="spellEnd"/>
            <w:r w:rsidR="003D235C">
              <w:rPr>
                <w:rFonts w:asciiTheme="majorHAnsi" w:hAnsiTheme="majorHAnsi" w:cstheme="majorHAnsi"/>
              </w:rPr>
              <w:t xml:space="preserve">, </w:t>
            </w:r>
            <w:r w:rsidR="00FC4E8E">
              <w:rPr>
                <w:rFonts w:asciiTheme="majorHAnsi" w:hAnsiTheme="majorHAnsi" w:cstheme="majorHAnsi"/>
              </w:rPr>
              <w:t>you and they</w:t>
            </w:r>
          </w:p>
          <w:p w14:paraId="68906F21" w14:textId="1CF8E919" w:rsidR="00B85DCA" w:rsidRPr="00803F0B" w:rsidRDefault="00B85DCA">
            <w:pPr>
              <w:rPr>
                <w:rFonts w:asciiTheme="majorHAnsi" w:hAnsiTheme="majorHAnsi" w:cstheme="majorHAnsi"/>
              </w:rPr>
            </w:pPr>
            <w:r w:rsidRPr="00803F0B">
              <w:rPr>
                <w:rFonts w:asciiTheme="majorHAnsi" w:hAnsiTheme="majorHAnsi" w:cstheme="majorHAnsi"/>
              </w:rPr>
              <w:t xml:space="preserve">1. Recap on </w:t>
            </w:r>
            <w:r w:rsidR="00667F64" w:rsidRPr="00803F0B">
              <w:rPr>
                <w:rFonts w:asciiTheme="majorHAnsi" w:hAnsiTheme="majorHAnsi" w:cstheme="majorHAnsi"/>
              </w:rPr>
              <w:t xml:space="preserve">Phase 2 </w:t>
            </w:r>
            <w:r w:rsidRPr="00803F0B">
              <w:rPr>
                <w:rFonts w:asciiTheme="majorHAnsi" w:hAnsiTheme="majorHAnsi" w:cstheme="majorHAnsi"/>
              </w:rPr>
              <w:t>sounds we already know</w:t>
            </w:r>
            <w:r w:rsidR="00667F64" w:rsidRPr="00803F0B">
              <w:rPr>
                <w:rFonts w:asciiTheme="majorHAnsi" w:hAnsiTheme="majorHAnsi" w:cstheme="majorHAnsi"/>
              </w:rPr>
              <w:t>. (You could use the phonics mats here)</w:t>
            </w:r>
          </w:p>
          <w:p w14:paraId="0B20E4F0" w14:textId="0EC9CFF3" w:rsidR="00B85DCA" w:rsidRDefault="00B85DCA">
            <w:pPr>
              <w:rPr>
                <w:rFonts w:asciiTheme="majorHAnsi" w:hAnsiTheme="majorHAnsi" w:cstheme="majorHAnsi"/>
              </w:rPr>
            </w:pPr>
            <w:r w:rsidRPr="00803F0B">
              <w:rPr>
                <w:rFonts w:asciiTheme="majorHAnsi" w:hAnsiTheme="majorHAnsi" w:cstheme="majorHAnsi"/>
              </w:rPr>
              <w:t>2.Then practise</w:t>
            </w:r>
            <w:r w:rsidR="00DE20AD">
              <w:rPr>
                <w:rFonts w:asciiTheme="majorHAnsi" w:hAnsiTheme="majorHAnsi" w:cstheme="majorHAnsi"/>
              </w:rPr>
              <w:t xml:space="preserve"> </w:t>
            </w:r>
            <w:r w:rsidR="003D235C">
              <w:rPr>
                <w:rFonts w:asciiTheme="majorHAnsi" w:hAnsiTheme="majorHAnsi" w:cstheme="majorHAnsi"/>
              </w:rPr>
              <w:t>writing tricky words he and she.</w:t>
            </w:r>
            <w:r w:rsidR="0020739A">
              <w:rPr>
                <w:rFonts w:asciiTheme="majorHAnsi" w:hAnsiTheme="majorHAnsi" w:cstheme="majorHAnsi"/>
              </w:rPr>
              <w:t xml:space="preserve"> Introduce the </w:t>
            </w:r>
            <w:proofErr w:type="spellStart"/>
            <w:r w:rsidR="00FC4E8E">
              <w:rPr>
                <w:rFonts w:asciiTheme="majorHAnsi" w:hAnsiTheme="majorHAnsi" w:cstheme="majorHAnsi"/>
              </w:rPr>
              <w:t>igh</w:t>
            </w:r>
            <w:proofErr w:type="spellEnd"/>
            <w:r w:rsidR="0020739A">
              <w:rPr>
                <w:rFonts w:asciiTheme="majorHAnsi" w:hAnsiTheme="majorHAnsi" w:cstheme="majorHAnsi"/>
              </w:rPr>
              <w:t xml:space="preserve"> sound.</w:t>
            </w:r>
          </w:p>
          <w:p w14:paraId="4BEEFEB3" w14:textId="40D2F57F" w:rsidR="00B85DCA" w:rsidRPr="00CE7F6C" w:rsidRDefault="00DE20AD" w:rsidP="00B85DCA">
            <w:pPr>
              <w:rPr>
                <w:rFonts w:asciiTheme="majorHAnsi" w:hAnsiTheme="majorHAnsi" w:cstheme="majorHAnsi"/>
              </w:rPr>
            </w:pPr>
            <w:r>
              <w:rPr>
                <w:rFonts w:asciiTheme="majorHAnsi" w:hAnsiTheme="majorHAnsi" w:cstheme="majorHAnsi"/>
              </w:rPr>
              <w:t>3.</w:t>
            </w:r>
            <w:r w:rsidR="0020739A">
              <w:rPr>
                <w:rFonts w:asciiTheme="majorHAnsi" w:hAnsiTheme="majorHAnsi" w:cstheme="majorHAnsi"/>
              </w:rPr>
              <w:t xml:space="preserve"> </w:t>
            </w:r>
            <w:r w:rsidR="00FC4E8E">
              <w:rPr>
                <w:rFonts w:asciiTheme="majorHAnsi" w:hAnsiTheme="majorHAnsi" w:cstheme="majorHAnsi"/>
              </w:rPr>
              <w:t xml:space="preserve">Practise writing some </w:t>
            </w:r>
            <w:proofErr w:type="spellStart"/>
            <w:r w:rsidR="00FC4E8E">
              <w:rPr>
                <w:rFonts w:asciiTheme="majorHAnsi" w:hAnsiTheme="majorHAnsi" w:cstheme="majorHAnsi"/>
              </w:rPr>
              <w:t>igh</w:t>
            </w:r>
            <w:proofErr w:type="spellEnd"/>
            <w:r w:rsidR="00FC4E8E">
              <w:rPr>
                <w:rFonts w:asciiTheme="majorHAnsi" w:hAnsiTheme="majorHAnsi" w:cstheme="majorHAnsi"/>
              </w:rPr>
              <w:t>’</w:t>
            </w:r>
            <w:r w:rsidR="003C2E6C">
              <w:rPr>
                <w:rFonts w:asciiTheme="majorHAnsi" w:hAnsiTheme="majorHAnsi" w:cstheme="majorHAnsi"/>
              </w:rPr>
              <w:t xml:space="preserve">’ words such as </w:t>
            </w:r>
            <w:r w:rsidR="00FC4E8E">
              <w:rPr>
                <w:rFonts w:asciiTheme="majorHAnsi" w:hAnsiTheme="majorHAnsi" w:cstheme="majorHAnsi"/>
              </w:rPr>
              <w:t>night</w:t>
            </w:r>
            <w:r w:rsidR="003C2E6C">
              <w:rPr>
                <w:rFonts w:asciiTheme="majorHAnsi" w:hAnsiTheme="majorHAnsi" w:cstheme="majorHAnsi"/>
              </w:rPr>
              <w:t xml:space="preserve">, </w:t>
            </w:r>
            <w:r w:rsidR="00FC4E8E">
              <w:rPr>
                <w:rFonts w:asciiTheme="majorHAnsi" w:hAnsiTheme="majorHAnsi" w:cstheme="majorHAnsi"/>
              </w:rPr>
              <w:t>light</w:t>
            </w:r>
            <w:r w:rsidR="003C2E6C">
              <w:rPr>
                <w:rFonts w:asciiTheme="majorHAnsi" w:hAnsiTheme="majorHAnsi" w:cstheme="majorHAnsi"/>
              </w:rPr>
              <w:t xml:space="preserve"> and </w:t>
            </w:r>
            <w:r w:rsidR="00FC4E8E">
              <w:rPr>
                <w:rFonts w:asciiTheme="majorHAnsi" w:hAnsiTheme="majorHAnsi" w:cstheme="majorHAnsi"/>
              </w:rPr>
              <w:t>bright</w:t>
            </w:r>
            <w:r w:rsidR="003C2E6C">
              <w:rPr>
                <w:rFonts w:asciiTheme="majorHAnsi" w:hAnsiTheme="majorHAnsi" w:cstheme="majorHAnsi"/>
              </w:rPr>
              <w:t>.</w:t>
            </w:r>
          </w:p>
          <w:p w14:paraId="1EFA134A" w14:textId="75D7AC19" w:rsidR="00B85DCA" w:rsidRPr="00803F0B" w:rsidRDefault="00B85DCA" w:rsidP="00B85DCA">
            <w:pPr>
              <w:rPr>
                <w:rFonts w:asciiTheme="majorHAnsi" w:hAnsiTheme="majorHAnsi" w:cstheme="majorHAnsi"/>
              </w:rPr>
            </w:pPr>
            <w:r w:rsidRPr="00803F0B">
              <w:rPr>
                <w:rFonts w:asciiTheme="majorHAnsi" w:hAnsiTheme="majorHAnsi" w:cstheme="majorHAnsi"/>
              </w:rPr>
              <w:t xml:space="preserve">4. Play </w:t>
            </w:r>
            <w:r w:rsidR="00667F64" w:rsidRPr="00803F0B">
              <w:rPr>
                <w:rFonts w:asciiTheme="majorHAnsi" w:hAnsiTheme="majorHAnsi" w:cstheme="majorHAnsi"/>
              </w:rPr>
              <w:t xml:space="preserve">a </w:t>
            </w:r>
            <w:r w:rsidRPr="00803F0B">
              <w:rPr>
                <w:rFonts w:asciiTheme="majorHAnsi" w:hAnsiTheme="majorHAnsi" w:cstheme="majorHAnsi"/>
              </w:rPr>
              <w:t>Phonics Play game</w:t>
            </w:r>
            <w:r w:rsidR="003C2E6C">
              <w:rPr>
                <w:rFonts w:asciiTheme="majorHAnsi" w:hAnsiTheme="majorHAnsi" w:cstheme="majorHAnsi"/>
              </w:rPr>
              <w:t xml:space="preserve"> with ai.</w:t>
            </w:r>
          </w:p>
          <w:p w14:paraId="6B60F709" w14:textId="78C6A9B8" w:rsidR="00667F64" w:rsidRPr="00803F0B" w:rsidRDefault="00EC63DA" w:rsidP="00B85DCA">
            <w:pPr>
              <w:rPr>
                <w:rFonts w:asciiTheme="majorHAnsi" w:hAnsiTheme="majorHAnsi" w:cstheme="majorHAnsi"/>
              </w:rPr>
            </w:pPr>
            <w:hyperlink r:id="rId5" w:history="1">
              <w:r w:rsidR="00667F64" w:rsidRPr="00803F0B">
                <w:rPr>
                  <w:rFonts w:asciiTheme="majorHAnsi" w:hAnsiTheme="majorHAnsi" w:cstheme="majorHAnsi"/>
                  <w:color w:val="0000FF"/>
                  <w:u w:val="single"/>
                </w:rPr>
                <w:t>https://new.phonicsplay.co.uk/resources</w:t>
              </w:r>
            </w:hyperlink>
          </w:p>
          <w:p w14:paraId="7977F05A" w14:textId="31132111" w:rsidR="00671B9E" w:rsidRPr="00803F0B" w:rsidRDefault="00667F64">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0396DC68" w14:textId="77777777" w:rsidR="00667F64" w:rsidRPr="00803F0B" w:rsidRDefault="00667F64">
            <w:pPr>
              <w:rPr>
                <w:rFonts w:asciiTheme="majorHAnsi" w:hAnsiTheme="majorHAnsi" w:cstheme="majorHAnsi"/>
              </w:rPr>
            </w:pPr>
          </w:p>
          <w:p w14:paraId="2DF8372B" w14:textId="22FDEB3A" w:rsidR="00667F64" w:rsidRPr="00100BEC" w:rsidRDefault="00403F6B">
            <w:pPr>
              <w:rPr>
                <w:rFonts w:asciiTheme="majorHAnsi" w:hAnsiTheme="majorHAnsi" w:cstheme="majorHAnsi"/>
                <w:u w:val="single"/>
              </w:rPr>
            </w:pPr>
            <w:r w:rsidRPr="00100BEC">
              <w:rPr>
                <w:rFonts w:asciiTheme="majorHAnsi" w:hAnsiTheme="majorHAnsi" w:cstheme="majorHAnsi"/>
                <w:u w:val="single"/>
              </w:rPr>
              <w:t xml:space="preserve">Literacy: </w:t>
            </w:r>
          </w:p>
          <w:p w14:paraId="4208AF99" w14:textId="78C58B56" w:rsidR="00DE20AD" w:rsidRPr="00803F0B" w:rsidRDefault="00FC4E8E">
            <w:pPr>
              <w:rPr>
                <w:rFonts w:asciiTheme="majorHAnsi" w:hAnsiTheme="majorHAnsi" w:cstheme="majorHAnsi"/>
              </w:rPr>
            </w:pPr>
            <w:r>
              <w:rPr>
                <w:rFonts w:asciiTheme="majorHAnsi" w:hAnsiTheme="majorHAnsi" w:cstheme="majorHAnsi"/>
              </w:rPr>
              <w:t>Write a sentence about anything you have been doing at home. Can you write it on your own?</w:t>
            </w:r>
          </w:p>
        </w:tc>
        <w:tc>
          <w:tcPr>
            <w:tcW w:w="5215" w:type="dxa"/>
          </w:tcPr>
          <w:p w14:paraId="23527812" w14:textId="17838F27" w:rsidR="00403F6B" w:rsidRDefault="00B1419F"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Count from 0 to 2</w:t>
            </w:r>
            <w:r w:rsidR="0060631F">
              <w:rPr>
                <w:rFonts w:asciiTheme="majorHAnsi" w:hAnsiTheme="majorHAnsi" w:cstheme="majorHAnsi"/>
                <w:sz w:val="20"/>
                <w:szCs w:val="20"/>
              </w:rPr>
              <w:t>0</w:t>
            </w:r>
            <w:r>
              <w:rPr>
                <w:rFonts w:asciiTheme="majorHAnsi" w:hAnsiTheme="majorHAnsi" w:cstheme="majorHAnsi"/>
                <w:sz w:val="20"/>
                <w:szCs w:val="20"/>
              </w:rPr>
              <w:t xml:space="preserve"> and back again.</w:t>
            </w:r>
            <w:r w:rsidR="0060631F">
              <w:rPr>
                <w:rFonts w:asciiTheme="majorHAnsi" w:hAnsiTheme="majorHAnsi" w:cstheme="majorHAnsi"/>
                <w:sz w:val="20"/>
                <w:szCs w:val="20"/>
              </w:rPr>
              <w:t xml:space="preserve"> </w:t>
            </w:r>
          </w:p>
          <w:p w14:paraId="67ACBF1B" w14:textId="74B42740" w:rsidR="00B1419F" w:rsidRDefault="00FC4E8E"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Can you say or show a number for your child to count in from? Remind them to put the number in their head and then count on from it.</w:t>
            </w:r>
          </w:p>
          <w:p w14:paraId="62455360" w14:textId="6C3C84B0" w:rsidR="00FC4E8E" w:rsidRPr="00B1419F" w:rsidRDefault="00FC4E8E" w:rsidP="00403F6B">
            <w:pPr>
              <w:spacing w:after="160" w:line="259" w:lineRule="auto"/>
              <w:rPr>
                <w:rFonts w:asciiTheme="majorHAnsi" w:hAnsiTheme="majorHAnsi" w:cstheme="majorHAnsi"/>
                <w:sz w:val="20"/>
                <w:szCs w:val="20"/>
              </w:rPr>
            </w:pPr>
            <w:r>
              <w:rPr>
                <w:rFonts w:asciiTheme="majorHAnsi" w:hAnsiTheme="majorHAnsi" w:cstheme="majorHAnsi"/>
                <w:sz w:val="20"/>
                <w:szCs w:val="20"/>
              </w:rPr>
              <w:t>Please do these lots throughout the days. It is a skill they will need next year.</w:t>
            </w:r>
          </w:p>
        </w:tc>
        <w:tc>
          <w:tcPr>
            <w:tcW w:w="4769" w:type="dxa"/>
          </w:tcPr>
          <w:p w14:paraId="1EC0720A" w14:textId="77777777" w:rsidR="00FC4E8E" w:rsidRPr="00DE22D1" w:rsidRDefault="00FC4E8E" w:rsidP="00FC4E8E">
            <w:pPr>
              <w:tabs>
                <w:tab w:val="left" w:pos="7350"/>
              </w:tabs>
              <w:spacing w:after="200" w:line="276" w:lineRule="auto"/>
              <w:rPr>
                <w:rFonts w:asciiTheme="majorHAnsi" w:hAnsiTheme="majorHAnsi" w:cstheme="majorHAnsi"/>
                <w:color w:val="303030"/>
                <w:sz w:val="20"/>
                <w:szCs w:val="20"/>
                <w:shd w:val="clear" w:color="auto" w:fill="FFFFFF"/>
              </w:rPr>
            </w:pPr>
            <w:r w:rsidRPr="00DE22D1">
              <w:rPr>
                <w:rFonts w:asciiTheme="majorHAnsi" w:hAnsiTheme="majorHAnsi" w:cstheme="majorHAnsi"/>
                <w:color w:val="303030"/>
                <w:sz w:val="20"/>
                <w:szCs w:val="20"/>
                <w:shd w:val="clear" w:color="auto" w:fill="FFFFFF"/>
              </w:rPr>
              <w:t xml:space="preserve">Place a range of items in muffin trays in the warm sunshine to investigate melting. Items to include a wax crayon, a square of chocolate, </w:t>
            </w:r>
            <w:proofErr w:type="gramStart"/>
            <w:r w:rsidRPr="00DE22D1">
              <w:rPr>
                <w:rFonts w:asciiTheme="majorHAnsi" w:hAnsiTheme="majorHAnsi" w:cstheme="majorHAnsi"/>
                <w:color w:val="303030"/>
                <w:sz w:val="20"/>
                <w:szCs w:val="20"/>
                <w:shd w:val="clear" w:color="auto" w:fill="FFFFFF"/>
              </w:rPr>
              <w:t>a</w:t>
            </w:r>
            <w:proofErr w:type="gramEnd"/>
            <w:r w:rsidRPr="00DE22D1">
              <w:rPr>
                <w:rFonts w:asciiTheme="majorHAnsi" w:hAnsiTheme="majorHAnsi" w:cstheme="majorHAnsi"/>
                <w:color w:val="303030"/>
                <w:sz w:val="20"/>
                <w:szCs w:val="20"/>
                <w:shd w:val="clear" w:color="auto" w:fill="FFFFFF"/>
              </w:rPr>
              <w:t xml:space="preserve"> marble, a lump of </w:t>
            </w:r>
            <w:proofErr w:type="spellStart"/>
            <w:r w:rsidRPr="00DE22D1">
              <w:rPr>
                <w:rFonts w:asciiTheme="majorHAnsi" w:hAnsiTheme="majorHAnsi" w:cstheme="majorHAnsi"/>
                <w:color w:val="303030"/>
                <w:sz w:val="20"/>
                <w:szCs w:val="20"/>
                <w:shd w:val="clear" w:color="auto" w:fill="FFFFFF"/>
              </w:rPr>
              <w:t>blutac</w:t>
            </w:r>
            <w:proofErr w:type="spellEnd"/>
            <w:r w:rsidRPr="00DE22D1">
              <w:rPr>
                <w:rFonts w:asciiTheme="majorHAnsi" w:hAnsiTheme="majorHAnsi" w:cstheme="majorHAnsi"/>
                <w:color w:val="303030"/>
                <w:sz w:val="20"/>
                <w:szCs w:val="20"/>
                <w:shd w:val="clear" w:color="auto" w:fill="FFFFFF"/>
              </w:rPr>
              <w:t>, a coin and an ice cube.</w:t>
            </w:r>
          </w:p>
          <w:p w14:paraId="57E3BED3" w14:textId="77777777" w:rsidR="00FC4E8E" w:rsidRPr="00DE22D1" w:rsidRDefault="00FC4E8E" w:rsidP="00FC4E8E">
            <w:pPr>
              <w:tabs>
                <w:tab w:val="left" w:pos="7350"/>
              </w:tabs>
              <w:spacing w:after="200" w:line="276" w:lineRule="auto"/>
              <w:rPr>
                <w:rFonts w:asciiTheme="majorHAnsi" w:hAnsiTheme="majorHAnsi" w:cstheme="majorHAnsi"/>
                <w:color w:val="303030"/>
                <w:sz w:val="20"/>
                <w:szCs w:val="20"/>
                <w:shd w:val="clear" w:color="auto" w:fill="FFFFFF"/>
              </w:rPr>
            </w:pPr>
            <w:r w:rsidRPr="00DE22D1">
              <w:rPr>
                <w:rFonts w:asciiTheme="majorHAnsi" w:hAnsiTheme="majorHAnsi" w:cstheme="majorHAnsi"/>
                <w:color w:val="303030"/>
                <w:sz w:val="20"/>
                <w:szCs w:val="20"/>
                <w:shd w:val="clear" w:color="auto" w:fill="FFFFFF"/>
              </w:rPr>
              <w:t xml:space="preserve">Complete </w:t>
            </w:r>
            <w:r w:rsidRPr="00DE22D1">
              <w:rPr>
                <w:rFonts w:asciiTheme="majorHAnsi" w:hAnsiTheme="majorHAnsi" w:cstheme="majorHAnsi"/>
                <w:i/>
                <w:iCs/>
                <w:sz w:val="20"/>
                <w:szCs w:val="20"/>
                <w:shd w:val="clear" w:color="auto" w:fill="FFFFFF"/>
              </w:rPr>
              <w:t>Melting sheet</w:t>
            </w:r>
            <w:r w:rsidRPr="00DE22D1">
              <w:rPr>
                <w:rFonts w:asciiTheme="majorHAnsi" w:hAnsiTheme="majorHAnsi" w:cstheme="majorHAnsi"/>
                <w:sz w:val="20"/>
                <w:szCs w:val="20"/>
                <w:shd w:val="clear" w:color="auto" w:fill="FFFFFF"/>
              </w:rPr>
              <w:t xml:space="preserve"> </w:t>
            </w:r>
            <w:r w:rsidRPr="00DE22D1">
              <w:rPr>
                <w:rFonts w:asciiTheme="majorHAnsi" w:hAnsiTheme="majorHAnsi" w:cstheme="majorHAnsi"/>
                <w:color w:val="303030"/>
                <w:sz w:val="20"/>
                <w:szCs w:val="20"/>
                <w:shd w:val="clear" w:color="auto" w:fill="FFFFFF"/>
              </w:rPr>
              <w:t xml:space="preserve">(predictions with ticks or crosses).    After an hour, look at what has happened and discuss the findings. Fill in Melting sheet results section. </w:t>
            </w:r>
          </w:p>
          <w:p w14:paraId="571C92A5" w14:textId="3F9124C4" w:rsidR="00FC4E8E" w:rsidRPr="00DE22D1" w:rsidRDefault="00FC4E8E" w:rsidP="00FC4E8E">
            <w:pPr>
              <w:tabs>
                <w:tab w:val="left" w:pos="7350"/>
              </w:tabs>
              <w:spacing w:after="200" w:line="276" w:lineRule="auto"/>
              <w:rPr>
                <w:rFonts w:asciiTheme="majorHAnsi" w:hAnsiTheme="majorHAnsi" w:cstheme="majorHAnsi"/>
                <w:color w:val="303030"/>
                <w:sz w:val="20"/>
                <w:szCs w:val="20"/>
                <w:shd w:val="clear" w:color="auto" w:fill="FFFFFF"/>
              </w:rPr>
            </w:pPr>
            <w:r>
              <w:rPr>
                <w:rFonts w:asciiTheme="majorHAnsi" w:hAnsiTheme="majorHAnsi" w:cstheme="majorHAnsi"/>
                <w:color w:val="303030"/>
                <w:sz w:val="20"/>
                <w:szCs w:val="20"/>
                <w:shd w:val="clear" w:color="auto" w:fill="FFFFFF"/>
              </w:rPr>
              <w:t>Were you</w:t>
            </w:r>
            <w:r w:rsidRPr="00DE22D1">
              <w:rPr>
                <w:rFonts w:asciiTheme="majorHAnsi" w:hAnsiTheme="majorHAnsi" w:cstheme="majorHAnsi"/>
                <w:color w:val="303030"/>
                <w:sz w:val="20"/>
                <w:szCs w:val="20"/>
                <w:shd w:val="clear" w:color="auto" w:fill="FFFFFF"/>
              </w:rPr>
              <w:t xml:space="preserve"> surprised by any of the results?</w:t>
            </w:r>
          </w:p>
          <w:p w14:paraId="189C7F11" w14:textId="57CAEBAF" w:rsidR="00DD2D7C" w:rsidRPr="0060631F" w:rsidRDefault="00DD2D7C" w:rsidP="00803309">
            <w:pPr>
              <w:rPr>
                <w:rFonts w:asciiTheme="majorHAnsi" w:hAnsiTheme="majorHAnsi" w:cstheme="majorHAnsi"/>
              </w:rPr>
            </w:pPr>
          </w:p>
        </w:tc>
      </w:tr>
      <w:tr w:rsidR="00803F0B" w:rsidRPr="00803F0B" w14:paraId="42C66D7E" w14:textId="77777777" w:rsidTr="00597260">
        <w:tc>
          <w:tcPr>
            <w:tcW w:w="557" w:type="dxa"/>
          </w:tcPr>
          <w:p w14:paraId="2E6857D9" w14:textId="692C589B" w:rsidR="00403F6B" w:rsidRPr="00803F0B" w:rsidRDefault="00403F6B">
            <w:pPr>
              <w:rPr>
                <w:rFonts w:asciiTheme="majorHAnsi" w:hAnsiTheme="majorHAnsi" w:cstheme="majorHAnsi"/>
              </w:rPr>
            </w:pPr>
            <w:r w:rsidRPr="00803F0B">
              <w:rPr>
                <w:rFonts w:asciiTheme="majorHAnsi" w:hAnsiTheme="majorHAnsi" w:cstheme="majorHAnsi"/>
              </w:rPr>
              <w:t>T</w:t>
            </w:r>
          </w:p>
          <w:p w14:paraId="12DAA56B" w14:textId="77777777" w:rsidR="00403F6B" w:rsidRPr="00803F0B" w:rsidRDefault="00403F6B">
            <w:pPr>
              <w:rPr>
                <w:rFonts w:asciiTheme="majorHAnsi" w:hAnsiTheme="majorHAnsi" w:cstheme="majorHAnsi"/>
              </w:rPr>
            </w:pPr>
          </w:p>
          <w:p w14:paraId="5B5D924A" w14:textId="77777777" w:rsidR="00403F6B" w:rsidRPr="00803F0B" w:rsidRDefault="00403F6B">
            <w:pPr>
              <w:rPr>
                <w:rFonts w:asciiTheme="majorHAnsi" w:hAnsiTheme="majorHAnsi" w:cstheme="majorHAnsi"/>
              </w:rPr>
            </w:pPr>
          </w:p>
          <w:p w14:paraId="42238CAB" w14:textId="77777777" w:rsidR="00403F6B" w:rsidRPr="00803F0B" w:rsidRDefault="00403F6B">
            <w:pPr>
              <w:rPr>
                <w:rFonts w:asciiTheme="majorHAnsi" w:hAnsiTheme="majorHAnsi" w:cstheme="majorHAnsi"/>
              </w:rPr>
            </w:pPr>
          </w:p>
          <w:p w14:paraId="5C6B2E7D" w14:textId="77777777" w:rsidR="00403F6B" w:rsidRPr="00803F0B" w:rsidRDefault="00403F6B">
            <w:pPr>
              <w:rPr>
                <w:rFonts w:asciiTheme="majorHAnsi" w:hAnsiTheme="majorHAnsi" w:cstheme="majorHAnsi"/>
              </w:rPr>
            </w:pPr>
          </w:p>
          <w:p w14:paraId="512AECA6" w14:textId="68C804C0" w:rsidR="00403F6B" w:rsidRPr="00803F0B" w:rsidRDefault="00403F6B">
            <w:pPr>
              <w:rPr>
                <w:rFonts w:asciiTheme="majorHAnsi" w:hAnsiTheme="majorHAnsi" w:cstheme="majorHAnsi"/>
              </w:rPr>
            </w:pPr>
          </w:p>
        </w:tc>
        <w:tc>
          <w:tcPr>
            <w:tcW w:w="3407" w:type="dxa"/>
          </w:tcPr>
          <w:p w14:paraId="442A7610" w14:textId="05BD6E28" w:rsidR="00403F6B" w:rsidRPr="00803F0B" w:rsidRDefault="00671B9E">
            <w:pPr>
              <w:rPr>
                <w:rFonts w:asciiTheme="majorHAnsi" w:hAnsiTheme="majorHAnsi" w:cstheme="majorHAnsi"/>
              </w:rPr>
            </w:pPr>
            <w:r w:rsidRPr="00100BEC">
              <w:rPr>
                <w:rFonts w:asciiTheme="majorHAnsi" w:hAnsiTheme="majorHAnsi" w:cstheme="majorHAnsi"/>
                <w:u w:val="single"/>
              </w:rPr>
              <w:t>Phonics:</w:t>
            </w:r>
            <w:r w:rsidR="00667F64" w:rsidRPr="00803F0B">
              <w:rPr>
                <w:rFonts w:asciiTheme="majorHAnsi" w:hAnsiTheme="majorHAnsi" w:cstheme="majorHAnsi"/>
              </w:rPr>
              <w:t xml:space="preserve"> Focus is on </w:t>
            </w:r>
            <w:proofErr w:type="spellStart"/>
            <w:r w:rsidR="00FC4E8E">
              <w:rPr>
                <w:rFonts w:asciiTheme="majorHAnsi" w:hAnsiTheme="majorHAnsi" w:cstheme="majorHAnsi"/>
              </w:rPr>
              <w:t>igh</w:t>
            </w:r>
            <w:proofErr w:type="spellEnd"/>
          </w:p>
          <w:p w14:paraId="7AB09744" w14:textId="47D02A9B" w:rsidR="003C2E6C" w:rsidRPr="00CE7F6C" w:rsidRDefault="00667F64" w:rsidP="00CE7F6C">
            <w:pPr>
              <w:rPr>
                <w:rFonts w:asciiTheme="majorHAnsi" w:hAnsiTheme="majorHAnsi" w:cstheme="majorHAnsi"/>
              </w:rPr>
            </w:pPr>
            <w:r w:rsidRPr="00803F0B">
              <w:rPr>
                <w:rFonts w:asciiTheme="majorHAnsi" w:hAnsiTheme="majorHAnsi" w:cstheme="majorHAnsi"/>
              </w:rPr>
              <w:t>1. Recap on Phase 2 sounds we already know (You could use the phonics mats here</w:t>
            </w:r>
            <w:proofErr w:type="gramStart"/>
            <w:r w:rsidRPr="00803F0B">
              <w:rPr>
                <w:rFonts w:asciiTheme="majorHAnsi" w:hAnsiTheme="majorHAnsi" w:cstheme="majorHAnsi"/>
              </w:rPr>
              <w:t>)</w:t>
            </w:r>
            <w:r w:rsidR="00CE7F6C">
              <w:rPr>
                <w:rFonts w:asciiTheme="majorHAnsi" w:hAnsiTheme="majorHAnsi" w:cstheme="majorHAnsi"/>
              </w:rPr>
              <w:t xml:space="preserve">  </w:t>
            </w:r>
            <w:r w:rsidRPr="00803F0B">
              <w:rPr>
                <w:rFonts w:asciiTheme="majorHAnsi" w:hAnsiTheme="majorHAnsi" w:cstheme="majorHAnsi"/>
                <w:sz w:val="20"/>
                <w:szCs w:val="20"/>
              </w:rPr>
              <w:t>2</w:t>
            </w:r>
            <w:proofErr w:type="gramEnd"/>
            <w:r w:rsidRPr="00803F0B">
              <w:rPr>
                <w:rFonts w:asciiTheme="majorHAnsi" w:hAnsiTheme="majorHAnsi" w:cstheme="majorHAnsi"/>
                <w:sz w:val="20"/>
                <w:szCs w:val="20"/>
              </w:rPr>
              <w:t xml:space="preserve">. Recap on </w:t>
            </w:r>
            <w:proofErr w:type="spellStart"/>
            <w:r w:rsidR="00FC4E8E">
              <w:rPr>
                <w:rFonts w:asciiTheme="majorHAnsi" w:hAnsiTheme="majorHAnsi" w:cstheme="majorHAnsi"/>
                <w:sz w:val="20"/>
                <w:szCs w:val="20"/>
              </w:rPr>
              <w:t>igh</w:t>
            </w:r>
            <w:proofErr w:type="spellEnd"/>
          </w:p>
          <w:p w14:paraId="6149EEAF" w14:textId="6D27E77C" w:rsidR="00100BEC" w:rsidRDefault="00667F64" w:rsidP="00100BEC">
            <w:pPr>
              <w:spacing w:after="160" w:line="259" w:lineRule="auto"/>
              <w:rPr>
                <w:rFonts w:asciiTheme="majorHAnsi" w:hAnsiTheme="majorHAnsi" w:cstheme="majorHAnsi"/>
              </w:rPr>
            </w:pPr>
            <w:r w:rsidRPr="00803F0B">
              <w:rPr>
                <w:rFonts w:asciiTheme="majorHAnsi" w:hAnsiTheme="majorHAnsi" w:cstheme="majorHAnsi"/>
                <w:sz w:val="20"/>
                <w:szCs w:val="20"/>
              </w:rPr>
              <w:t xml:space="preserve">3. </w:t>
            </w:r>
            <w:r w:rsidR="00FC4E8E">
              <w:rPr>
                <w:rFonts w:asciiTheme="majorHAnsi" w:hAnsiTheme="majorHAnsi" w:cstheme="majorHAnsi"/>
              </w:rPr>
              <w:t>Read the sentences</w:t>
            </w:r>
          </w:p>
          <w:p w14:paraId="292D4017" w14:textId="77777777" w:rsidR="00FC4E8E" w:rsidRPr="00FC4E8E" w:rsidRDefault="00FC4E8E" w:rsidP="00FC4E8E">
            <w:pPr>
              <w:rPr>
                <w:rFonts w:ascii="Comic Sans MS" w:eastAsia="Times New Roman" w:hAnsi="Comic Sans MS" w:cs="Arial"/>
                <w:sz w:val="20"/>
                <w:szCs w:val="20"/>
                <w:lang w:eastAsia="en-GB"/>
              </w:rPr>
            </w:pPr>
            <w:r w:rsidRPr="00FC4E8E">
              <w:rPr>
                <w:rFonts w:ascii="Comic Sans MS" w:eastAsia="Times New Roman" w:hAnsi="Comic Sans MS" w:cs="Arial"/>
                <w:color w:val="FF0000"/>
                <w:sz w:val="20"/>
                <w:szCs w:val="20"/>
                <w:lang w:eastAsia="en-GB"/>
              </w:rPr>
              <w:t>The lights are bright at night</w:t>
            </w:r>
            <w:r w:rsidRPr="00FC4E8E">
              <w:rPr>
                <w:rFonts w:ascii="Comic Sans MS" w:eastAsia="Times New Roman" w:hAnsi="Comic Sans MS" w:cs="Arial"/>
                <w:sz w:val="20"/>
                <w:szCs w:val="20"/>
                <w:lang w:eastAsia="en-GB"/>
              </w:rPr>
              <w:t>.</w:t>
            </w:r>
          </w:p>
          <w:p w14:paraId="48008AFF" w14:textId="77777777" w:rsidR="00FC4E8E" w:rsidRPr="00FC4E8E" w:rsidRDefault="00FC4E8E" w:rsidP="00FC4E8E">
            <w:pPr>
              <w:rPr>
                <w:rFonts w:ascii="Comic Sans MS" w:eastAsia="Times New Roman" w:hAnsi="Comic Sans MS" w:cs="Arial"/>
                <w:color w:val="FF0000"/>
                <w:sz w:val="20"/>
                <w:szCs w:val="20"/>
                <w:lang w:eastAsia="en-GB"/>
              </w:rPr>
            </w:pPr>
            <w:r w:rsidRPr="00FC4E8E">
              <w:rPr>
                <w:rFonts w:ascii="Comic Sans MS" w:eastAsia="Times New Roman" w:hAnsi="Comic Sans MS" w:cs="Arial"/>
                <w:color w:val="FF0000"/>
                <w:sz w:val="20"/>
                <w:szCs w:val="20"/>
                <w:lang w:eastAsia="en-GB"/>
              </w:rPr>
              <w:t>The knights are ready to fight.</w:t>
            </w:r>
          </w:p>
          <w:p w14:paraId="2EE87071" w14:textId="77777777" w:rsidR="00FC4E8E" w:rsidRDefault="00FC4E8E" w:rsidP="00100BEC">
            <w:pPr>
              <w:spacing w:after="160" w:line="259" w:lineRule="auto"/>
              <w:rPr>
                <w:rFonts w:asciiTheme="majorHAnsi" w:hAnsiTheme="majorHAnsi" w:cstheme="majorHAnsi"/>
                <w:b/>
                <w:bCs/>
              </w:rPr>
            </w:pPr>
          </w:p>
          <w:p w14:paraId="701475AD" w14:textId="74AAEBE1" w:rsidR="003C2E6C" w:rsidRPr="00100BEC" w:rsidRDefault="003C2E6C" w:rsidP="00100BEC">
            <w:pPr>
              <w:spacing w:after="160" w:line="259" w:lineRule="auto"/>
              <w:rPr>
                <w:rFonts w:asciiTheme="majorHAnsi" w:hAnsiTheme="majorHAnsi" w:cstheme="majorHAnsi"/>
                <w:b/>
                <w:bCs/>
              </w:rPr>
            </w:pPr>
            <w:proofErr w:type="gramStart"/>
            <w:r w:rsidRPr="00803F0B">
              <w:rPr>
                <w:rFonts w:asciiTheme="majorHAnsi" w:hAnsiTheme="majorHAnsi" w:cstheme="majorHAnsi"/>
              </w:rPr>
              <w:t>child</w:t>
            </w:r>
            <w:proofErr w:type="gramEnd"/>
            <w:r w:rsidRPr="00803F0B">
              <w:rPr>
                <w:rFonts w:asciiTheme="majorHAnsi" w:hAnsiTheme="majorHAnsi" w:cstheme="majorHAnsi"/>
              </w:rPr>
              <w:t xml:space="preserve"> to say it back in that voice.</w:t>
            </w:r>
          </w:p>
          <w:p w14:paraId="074BB9E8" w14:textId="7F84ECA8" w:rsidR="00667F64" w:rsidRPr="00803F0B" w:rsidRDefault="00667F64" w:rsidP="00671B9E">
            <w:pPr>
              <w:spacing w:after="160" w:line="259" w:lineRule="auto"/>
              <w:rPr>
                <w:rFonts w:asciiTheme="majorHAnsi" w:hAnsiTheme="majorHAnsi" w:cstheme="majorHAnsi"/>
                <w:sz w:val="20"/>
                <w:szCs w:val="20"/>
              </w:rPr>
            </w:pPr>
            <w:r w:rsidRPr="00803F0B">
              <w:rPr>
                <w:rFonts w:asciiTheme="majorHAnsi" w:hAnsiTheme="majorHAnsi" w:cstheme="majorHAnsi"/>
                <w:sz w:val="20"/>
                <w:szCs w:val="20"/>
              </w:rPr>
              <w:t>4. Sing the alphabet song.</w:t>
            </w:r>
          </w:p>
          <w:p w14:paraId="1384528B" w14:textId="77777777" w:rsidR="00BD5699" w:rsidRDefault="00671B9E" w:rsidP="00BD5699">
            <w:pPr>
              <w:rPr>
                <w:rFonts w:asciiTheme="majorHAnsi" w:hAnsiTheme="majorHAnsi" w:cstheme="majorHAnsi"/>
                <w:sz w:val="20"/>
                <w:szCs w:val="20"/>
              </w:rPr>
            </w:pPr>
            <w:r w:rsidRPr="00100BEC">
              <w:rPr>
                <w:rFonts w:asciiTheme="majorHAnsi" w:hAnsiTheme="majorHAnsi" w:cstheme="majorHAnsi"/>
                <w:sz w:val="20"/>
                <w:szCs w:val="20"/>
                <w:u w:val="single"/>
              </w:rPr>
              <w:lastRenderedPageBreak/>
              <w:t>Literacy:</w:t>
            </w:r>
            <w:r w:rsidRPr="00803F0B">
              <w:rPr>
                <w:rFonts w:asciiTheme="majorHAnsi" w:hAnsiTheme="majorHAnsi" w:cstheme="majorHAnsi"/>
                <w:sz w:val="20"/>
                <w:szCs w:val="20"/>
              </w:rPr>
              <w:t xml:space="preserve"> </w:t>
            </w:r>
            <w:r w:rsidR="00DD2D7C">
              <w:rPr>
                <w:rFonts w:asciiTheme="majorHAnsi" w:hAnsiTheme="majorHAnsi" w:cstheme="majorHAnsi"/>
                <w:sz w:val="20"/>
                <w:szCs w:val="20"/>
              </w:rPr>
              <w:t xml:space="preserve"> </w:t>
            </w:r>
          </w:p>
          <w:p w14:paraId="1E6127D3" w14:textId="5C16BC1B" w:rsidR="00FC4E8E" w:rsidRPr="00FC4E8E" w:rsidRDefault="00FC4E8E" w:rsidP="00FC4E8E">
            <w:pPr>
              <w:spacing w:after="160" w:line="259" w:lineRule="auto"/>
              <w:rPr>
                <w:rFonts w:asciiTheme="majorHAnsi" w:hAnsiTheme="majorHAnsi" w:cstheme="majorHAnsi"/>
                <w:sz w:val="20"/>
                <w:szCs w:val="20"/>
              </w:rPr>
            </w:pPr>
            <w:r w:rsidRPr="00FC4E8E">
              <w:rPr>
                <w:rFonts w:asciiTheme="majorHAnsi" w:hAnsiTheme="majorHAnsi" w:cstheme="majorHAnsi"/>
                <w:sz w:val="20"/>
                <w:szCs w:val="20"/>
              </w:rPr>
              <w:t>Read the poem ‘What is Summer for?’ by Kate Williams.</w:t>
            </w:r>
          </w:p>
          <w:p w14:paraId="10419243" w14:textId="3BC4579C" w:rsidR="00FC4E8E" w:rsidRPr="00FC4E8E" w:rsidRDefault="00FC4E8E" w:rsidP="00FC4E8E">
            <w:pPr>
              <w:spacing w:after="160" w:line="259" w:lineRule="auto"/>
              <w:rPr>
                <w:rFonts w:asciiTheme="majorHAnsi" w:hAnsiTheme="majorHAnsi" w:cstheme="majorHAnsi"/>
                <w:sz w:val="20"/>
                <w:szCs w:val="20"/>
              </w:rPr>
            </w:pPr>
            <w:r w:rsidRPr="00FC4E8E">
              <w:rPr>
                <w:rFonts w:asciiTheme="majorHAnsi" w:hAnsiTheme="majorHAnsi" w:cstheme="majorHAnsi"/>
                <w:sz w:val="20"/>
                <w:szCs w:val="20"/>
              </w:rPr>
              <w:t xml:space="preserve">- </w:t>
            </w:r>
            <w:proofErr w:type="gramStart"/>
            <w:r w:rsidRPr="00FC4E8E">
              <w:rPr>
                <w:rFonts w:asciiTheme="majorHAnsi" w:hAnsiTheme="majorHAnsi" w:cstheme="majorHAnsi"/>
                <w:sz w:val="20"/>
                <w:szCs w:val="20"/>
              </w:rPr>
              <w:t>what</w:t>
            </w:r>
            <w:proofErr w:type="gramEnd"/>
            <w:r w:rsidRPr="00FC4E8E">
              <w:rPr>
                <w:rFonts w:asciiTheme="majorHAnsi" w:hAnsiTheme="majorHAnsi" w:cstheme="majorHAnsi"/>
                <w:sz w:val="20"/>
                <w:szCs w:val="20"/>
              </w:rPr>
              <w:t xml:space="preserve"> is the poem about? Did you hear any rhyming words?</w:t>
            </w:r>
          </w:p>
          <w:p w14:paraId="2179CE6D" w14:textId="3D058BFD" w:rsidR="00FC4E8E" w:rsidRPr="00FC4E8E" w:rsidRDefault="00FC4E8E" w:rsidP="00FC4E8E">
            <w:pPr>
              <w:spacing w:after="160" w:line="259" w:lineRule="auto"/>
              <w:rPr>
                <w:rFonts w:asciiTheme="majorHAnsi" w:hAnsiTheme="majorHAnsi" w:cstheme="majorHAnsi"/>
                <w:sz w:val="20"/>
                <w:szCs w:val="20"/>
              </w:rPr>
            </w:pPr>
            <w:r w:rsidRPr="00FC4E8E">
              <w:rPr>
                <w:rFonts w:asciiTheme="majorHAnsi" w:hAnsiTheme="majorHAnsi" w:cstheme="majorHAnsi"/>
                <w:sz w:val="20"/>
                <w:szCs w:val="20"/>
              </w:rPr>
              <w:t xml:space="preserve">Read poem again, asking </w:t>
            </w:r>
            <w:r>
              <w:rPr>
                <w:rFonts w:asciiTheme="majorHAnsi" w:hAnsiTheme="majorHAnsi" w:cstheme="majorHAnsi"/>
                <w:sz w:val="20"/>
                <w:szCs w:val="20"/>
              </w:rPr>
              <w:t xml:space="preserve">your child </w:t>
            </w:r>
            <w:r w:rsidRPr="00FC4E8E">
              <w:rPr>
                <w:rFonts w:asciiTheme="majorHAnsi" w:hAnsiTheme="majorHAnsi" w:cstheme="majorHAnsi"/>
                <w:sz w:val="20"/>
                <w:szCs w:val="20"/>
              </w:rPr>
              <w:t>to join in too.</w:t>
            </w:r>
            <w:r>
              <w:rPr>
                <w:rFonts w:asciiTheme="majorHAnsi" w:hAnsiTheme="majorHAnsi" w:cstheme="majorHAnsi"/>
                <w:sz w:val="20"/>
                <w:szCs w:val="20"/>
              </w:rPr>
              <w:t xml:space="preserve"> Ask them about the poem, does it make </w:t>
            </w:r>
          </w:p>
          <w:p w14:paraId="58F0FBB2" w14:textId="77777777" w:rsidR="00FC4E8E" w:rsidRPr="00FC4E8E" w:rsidRDefault="00FC4E8E" w:rsidP="00FC4E8E">
            <w:pPr>
              <w:spacing w:after="160" w:line="259" w:lineRule="auto"/>
              <w:rPr>
                <w:rFonts w:asciiTheme="majorHAnsi" w:hAnsiTheme="majorHAnsi" w:cstheme="majorHAnsi"/>
                <w:sz w:val="20"/>
                <w:szCs w:val="20"/>
              </w:rPr>
            </w:pPr>
          </w:p>
          <w:p w14:paraId="2FF4BC2C" w14:textId="70C78CEA" w:rsidR="00FC4E8E" w:rsidRPr="00FC4E8E" w:rsidRDefault="00FC4E8E" w:rsidP="00FC4E8E">
            <w:pPr>
              <w:spacing w:after="160" w:line="259" w:lineRule="auto"/>
              <w:rPr>
                <w:rFonts w:asciiTheme="majorHAnsi" w:hAnsiTheme="majorHAnsi" w:cstheme="majorHAnsi"/>
                <w:sz w:val="20"/>
                <w:szCs w:val="20"/>
              </w:rPr>
            </w:pPr>
            <w:r>
              <w:rPr>
                <w:rFonts w:asciiTheme="majorHAnsi" w:hAnsiTheme="majorHAnsi" w:cstheme="majorHAnsi"/>
                <w:sz w:val="20"/>
                <w:szCs w:val="20"/>
              </w:rPr>
              <w:t>Rhyming words activity sheet</w:t>
            </w:r>
          </w:p>
          <w:p w14:paraId="5AE3BC06" w14:textId="255E8F09" w:rsidR="00FC4E8E" w:rsidRPr="00FC4E8E" w:rsidRDefault="00FC4E8E" w:rsidP="00FC4E8E">
            <w:pPr>
              <w:spacing w:after="160" w:line="259" w:lineRule="auto"/>
              <w:rPr>
                <w:rFonts w:asciiTheme="majorHAnsi" w:hAnsiTheme="majorHAnsi" w:cstheme="majorHAnsi"/>
                <w:sz w:val="20"/>
                <w:szCs w:val="20"/>
              </w:rPr>
            </w:pPr>
            <w:r w:rsidRPr="00FC4E8E">
              <w:rPr>
                <w:rFonts w:asciiTheme="majorHAnsi" w:hAnsiTheme="majorHAnsi" w:cstheme="majorHAnsi"/>
                <w:sz w:val="20"/>
                <w:szCs w:val="20"/>
              </w:rPr>
              <w:t>Draw lines to match</w:t>
            </w:r>
            <w:r>
              <w:rPr>
                <w:rFonts w:asciiTheme="majorHAnsi" w:hAnsiTheme="majorHAnsi" w:cstheme="majorHAnsi"/>
                <w:sz w:val="20"/>
                <w:szCs w:val="20"/>
              </w:rPr>
              <w:t xml:space="preserve"> the pictures which rhyme.</w:t>
            </w:r>
          </w:p>
          <w:p w14:paraId="76C5802E" w14:textId="5C280555" w:rsidR="00BD5699" w:rsidRPr="00803F0B" w:rsidRDefault="00BD5699" w:rsidP="00FC4E8E">
            <w:pPr>
              <w:rPr>
                <w:rFonts w:asciiTheme="majorHAnsi" w:hAnsiTheme="majorHAnsi" w:cstheme="majorHAnsi"/>
                <w:sz w:val="20"/>
                <w:szCs w:val="20"/>
              </w:rPr>
            </w:pPr>
          </w:p>
        </w:tc>
        <w:tc>
          <w:tcPr>
            <w:tcW w:w="5215" w:type="dxa"/>
          </w:tcPr>
          <w:p w14:paraId="4EB85108" w14:textId="1E338697" w:rsidR="00FC52DF" w:rsidRDefault="00B1419F">
            <w:pPr>
              <w:rPr>
                <w:rFonts w:asciiTheme="majorHAnsi" w:hAnsiTheme="majorHAnsi" w:cstheme="majorHAnsi"/>
              </w:rPr>
            </w:pPr>
            <w:r>
              <w:rPr>
                <w:rFonts w:asciiTheme="majorHAnsi" w:hAnsiTheme="majorHAnsi" w:cstheme="majorHAnsi"/>
              </w:rPr>
              <w:lastRenderedPageBreak/>
              <w:t>Quick count up to 25.</w:t>
            </w:r>
          </w:p>
          <w:p w14:paraId="56FAC146" w14:textId="567124EF" w:rsidR="00FC52DF" w:rsidRDefault="00FC4E8E">
            <w:pPr>
              <w:rPr>
                <w:rFonts w:asciiTheme="majorHAnsi" w:hAnsiTheme="majorHAnsi" w:cstheme="majorHAnsi"/>
              </w:rPr>
            </w:pPr>
            <w:r>
              <w:rPr>
                <w:rFonts w:asciiTheme="majorHAnsi" w:hAnsiTheme="majorHAnsi" w:cstheme="majorHAnsi"/>
              </w:rPr>
              <w:t>Say a number for your child and ask them to say I more or 1 less than that number.</w:t>
            </w:r>
          </w:p>
          <w:p w14:paraId="53EE6BD5" w14:textId="77777777" w:rsidR="00FC52DF" w:rsidRDefault="00FC52DF">
            <w:pPr>
              <w:rPr>
                <w:rFonts w:asciiTheme="majorHAnsi" w:hAnsiTheme="majorHAnsi" w:cstheme="majorHAnsi"/>
              </w:rPr>
            </w:pPr>
          </w:p>
          <w:p w14:paraId="0C6C538D" w14:textId="4DA2D60A" w:rsidR="00B1419F" w:rsidRDefault="00FC4E8E">
            <w:pPr>
              <w:rPr>
                <w:rFonts w:asciiTheme="majorHAnsi" w:hAnsiTheme="majorHAnsi" w:cstheme="majorHAnsi"/>
              </w:rPr>
            </w:pPr>
            <w:r>
              <w:rPr>
                <w:rFonts w:asciiTheme="majorHAnsi" w:hAnsiTheme="majorHAnsi" w:cstheme="majorHAnsi"/>
              </w:rPr>
              <w:t xml:space="preserve">Watch the </w:t>
            </w:r>
            <w:proofErr w:type="spellStart"/>
            <w:r>
              <w:rPr>
                <w:rFonts w:asciiTheme="majorHAnsi" w:hAnsiTheme="majorHAnsi" w:cstheme="majorHAnsi"/>
              </w:rPr>
              <w:t>numberblocks</w:t>
            </w:r>
            <w:proofErr w:type="spellEnd"/>
            <w:r>
              <w:rPr>
                <w:rFonts w:asciiTheme="majorHAnsi" w:hAnsiTheme="majorHAnsi" w:cstheme="majorHAnsi"/>
              </w:rPr>
              <w:t xml:space="preserve"> episode - holes</w:t>
            </w:r>
          </w:p>
          <w:p w14:paraId="11D369C9" w14:textId="206E7536" w:rsidR="00597260" w:rsidRPr="00803F0B" w:rsidRDefault="00597260" w:rsidP="00DE20AD">
            <w:pPr>
              <w:rPr>
                <w:rFonts w:asciiTheme="majorHAnsi" w:hAnsiTheme="majorHAnsi" w:cstheme="majorHAnsi"/>
              </w:rPr>
            </w:pPr>
          </w:p>
        </w:tc>
        <w:tc>
          <w:tcPr>
            <w:tcW w:w="4769" w:type="dxa"/>
          </w:tcPr>
          <w:p w14:paraId="2D7F4517" w14:textId="7BF31A67" w:rsidR="00DD2D7C" w:rsidRDefault="00FC4E8E" w:rsidP="009C5101">
            <w:pPr>
              <w:spacing w:after="160" w:line="259" w:lineRule="auto"/>
              <w:rPr>
                <w:rFonts w:asciiTheme="majorHAnsi" w:hAnsiTheme="majorHAnsi" w:cstheme="majorHAnsi"/>
                <w:sz w:val="20"/>
                <w:szCs w:val="20"/>
              </w:rPr>
            </w:pPr>
            <w:r>
              <w:rPr>
                <w:rFonts w:asciiTheme="majorHAnsi" w:hAnsiTheme="majorHAnsi" w:cstheme="majorHAnsi"/>
                <w:sz w:val="20"/>
                <w:szCs w:val="20"/>
              </w:rPr>
              <w:t>What is your favourite ice-</w:t>
            </w:r>
            <w:proofErr w:type="gramStart"/>
            <w:r>
              <w:rPr>
                <w:rFonts w:asciiTheme="majorHAnsi" w:hAnsiTheme="majorHAnsi" w:cstheme="majorHAnsi"/>
                <w:sz w:val="20"/>
                <w:szCs w:val="20"/>
              </w:rPr>
              <w:t>lolly.</w:t>
            </w:r>
            <w:proofErr w:type="gramEnd"/>
          </w:p>
          <w:p w14:paraId="579DB077" w14:textId="77777777" w:rsidR="00FC4E8E" w:rsidRDefault="00FC4E8E" w:rsidP="009C5101">
            <w:pPr>
              <w:spacing w:after="160" w:line="259" w:lineRule="auto"/>
              <w:rPr>
                <w:rFonts w:asciiTheme="majorHAnsi" w:hAnsiTheme="majorHAnsi" w:cstheme="majorHAnsi"/>
                <w:sz w:val="20"/>
                <w:szCs w:val="20"/>
              </w:rPr>
            </w:pPr>
            <w:r>
              <w:rPr>
                <w:rFonts w:asciiTheme="majorHAnsi" w:hAnsiTheme="majorHAnsi" w:cstheme="majorHAnsi"/>
                <w:sz w:val="20"/>
                <w:szCs w:val="20"/>
              </w:rPr>
              <w:t>Can you design your own on the colouring sheet?</w:t>
            </w:r>
          </w:p>
          <w:p w14:paraId="13C458FC" w14:textId="11F5BA22" w:rsidR="00FC4E8E" w:rsidRDefault="00FC4E8E" w:rsidP="009C5101">
            <w:pPr>
              <w:spacing w:after="160" w:line="259" w:lineRule="auto"/>
              <w:rPr>
                <w:rFonts w:asciiTheme="majorHAnsi" w:hAnsiTheme="majorHAnsi" w:cstheme="majorHAnsi"/>
                <w:sz w:val="20"/>
                <w:szCs w:val="20"/>
              </w:rPr>
            </w:pPr>
            <w:r w:rsidRPr="00FC4E8E">
              <w:rPr>
                <w:rFonts w:ascii="Calibri" w:eastAsia="Calibri" w:hAnsi="Calibri" w:cs="Times New Roman"/>
                <w:noProof/>
                <w:sz w:val="20"/>
                <w:szCs w:val="20"/>
                <w:lang w:eastAsia="en-GB"/>
              </w:rPr>
              <w:drawing>
                <wp:anchor distT="0" distB="0" distL="114300" distR="114300" simplePos="0" relativeHeight="251658240" behindDoc="0" locked="0" layoutInCell="1" allowOverlap="1" wp14:anchorId="57C6209A" wp14:editId="1AF275F5">
                  <wp:simplePos x="0" y="0"/>
                  <wp:positionH relativeFrom="column">
                    <wp:posOffset>1964690</wp:posOffset>
                  </wp:positionH>
                  <wp:positionV relativeFrom="paragraph">
                    <wp:posOffset>368300</wp:posOffset>
                  </wp:positionV>
                  <wp:extent cx="711200" cy="706755"/>
                  <wp:effectExtent l="0" t="0" r="0" b="0"/>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r="-2742" b="35561"/>
                          <a:stretch/>
                        </pic:blipFill>
                        <pic:spPr bwMode="auto">
                          <a:xfrm>
                            <a:off x="0" y="0"/>
                            <a:ext cx="711200" cy="706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HAnsi" w:hAnsiTheme="majorHAnsi" w:cstheme="majorHAnsi"/>
                <w:sz w:val="20"/>
                <w:szCs w:val="20"/>
              </w:rPr>
              <w:t>Maybe you could make some ice lollies in your freezer at home.</w:t>
            </w:r>
          </w:p>
          <w:p w14:paraId="768E0E45" w14:textId="29252B2A" w:rsidR="00FC4E8E" w:rsidRPr="00DD2D7C" w:rsidRDefault="00FC4E8E" w:rsidP="009C5101">
            <w:pPr>
              <w:spacing w:after="160" w:line="259" w:lineRule="auto"/>
              <w:rPr>
                <w:rFonts w:asciiTheme="majorHAnsi" w:hAnsiTheme="majorHAnsi" w:cstheme="majorHAnsi"/>
                <w:sz w:val="20"/>
                <w:szCs w:val="20"/>
              </w:rPr>
            </w:pPr>
          </w:p>
        </w:tc>
      </w:tr>
      <w:tr w:rsidR="00803F0B" w:rsidRPr="00803F0B" w14:paraId="17AB2137" w14:textId="77777777" w:rsidTr="00597260">
        <w:tc>
          <w:tcPr>
            <w:tcW w:w="557" w:type="dxa"/>
          </w:tcPr>
          <w:p w14:paraId="51636180" w14:textId="5787A54A" w:rsidR="00403F6B" w:rsidRPr="00803F0B" w:rsidRDefault="00403F6B">
            <w:pPr>
              <w:rPr>
                <w:rFonts w:asciiTheme="majorHAnsi" w:hAnsiTheme="majorHAnsi" w:cstheme="majorHAnsi"/>
              </w:rPr>
            </w:pPr>
            <w:r w:rsidRPr="00803F0B">
              <w:rPr>
                <w:rFonts w:asciiTheme="majorHAnsi" w:hAnsiTheme="majorHAnsi" w:cstheme="majorHAnsi"/>
              </w:rPr>
              <w:lastRenderedPageBreak/>
              <w:t>W</w:t>
            </w:r>
          </w:p>
        </w:tc>
        <w:tc>
          <w:tcPr>
            <w:tcW w:w="3407" w:type="dxa"/>
          </w:tcPr>
          <w:p w14:paraId="6CA04676" w14:textId="75A1103B" w:rsidR="003C2E6C" w:rsidRPr="00803F0B" w:rsidRDefault="00CF279C">
            <w:pPr>
              <w:rPr>
                <w:rFonts w:asciiTheme="majorHAnsi" w:hAnsiTheme="majorHAnsi" w:cstheme="majorHAnsi"/>
              </w:rPr>
            </w:pPr>
            <w:r w:rsidRPr="00803F0B">
              <w:rPr>
                <w:rFonts w:asciiTheme="majorHAnsi" w:hAnsiTheme="majorHAnsi" w:cstheme="majorHAnsi"/>
              </w:rPr>
              <w:t>No home learning today!</w:t>
            </w:r>
          </w:p>
        </w:tc>
        <w:tc>
          <w:tcPr>
            <w:tcW w:w="5215" w:type="dxa"/>
          </w:tcPr>
          <w:p w14:paraId="5BBC0A56" w14:textId="77777777" w:rsidR="00403F6B" w:rsidRPr="00803F0B" w:rsidRDefault="00403F6B">
            <w:pPr>
              <w:rPr>
                <w:rFonts w:asciiTheme="majorHAnsi" w:hAnsiTheme="majorHAnsi" w:cstheme="majorHAnsi"/>
              </w:rPr>
            </w:pPr>
          </w:p>
        </w:tc>
        <w:tc>
          <w:tcPr>
            <w:tcW w:w="4769" w:type="dxa"/>
          </w:tcPr>
          <w:p w14:paraId="57E56D9E" w14:textId="77777777" w:rsidR="00403F6B" w:rsidRPr="00803F0B" w:rsidRDefault="00403F6B">
            <w:pPr>
              <w:rPr>
                <w:rFonts w:asciiTheme="majorHAnsi" w:hAnsiTheme="majorHAnsi" w:cstheme="majorHAnsi"/>
              </w:rPr>
            </w:pPr>
          </w:p>
        </w:tc>
      </w:tr>
      <w:tr w:rsidR="00803F0B" w:rsidRPr="00803F0B" w14:paraId="061CFF44" w14:textId="77777777" w:rsidTr="00597260">
        <w:tc>
          <w:tcPr>
            <w:tcW w:w="557" w:type="dxa"/>
          </w:tcPr>
          <w:p w14:paraId="2BAA29E0" w14:textId="2C0A88A0" w:rsidR="00403F6B" w:rsidRPr="00803F0B" w:rsidRDefault="00403F6B">
            <w:pPr>
              <w:rPr>
                <w:rFonts w:asciiTheme="majorHAnsi" w:hAnsiTheme="majorHAnsi" w:cstheme="majorHAnsi"/>
              </w:rPr>
            </w:pPr>
            <w:r w:rsidRPr="00803F0B">
              <w:rPr>
                <w:rFonts w:asciiTheme="majorHAnsi" w:hAnsiTheme="majorHAnsi" w:cstheme="majorHAnsi"/>
              </w:rPr>
              <w:t>Th</w:t>
            </w:r>
          </w:p>
          <w:p w14:paraId="6D3A3AC1" w14:textId="6DECFCBD" w:rsidR="00403F6B" w:rsidRPr="00803F0B" w:rsidRDefault="00403F6B">
            <w:pPr>
              <w:rPr>
                <w:rFonts w:asciiTheme="majorHAnsi" w:hAnsiTheme="majorHAnsi" w:cstheme="majorHAnsi"/>
              </w:rPr>
            </w:pPr>
          </w:p>
          <w:p w14:paraId="37A8DDF7" w14:textId="77777777" w:rsidR="00403F6B" w:rsidRPr="00803F0B" w:rsidRDefault="00403F6B">
            <w:pPr>
              <w:rPr>
                <w:rFonts w:asciiTheme="majorHAnsi" w:hAnsiTheme="majorHAnsi" w:cstheme="majorHAnsi"/>
              </w:rPr>
            </w:pPr>
          </w:p>
          <w:p w14:paraId="59D397C7" w14:textId="77777777" w:rsidR="00403F6B" w:rsidRPr="00803F0B" w:rsidRDefault="00403F6B">
            <w:pPr>
              <w:rPr>
                <w:rFonts w:asciiTheme="majorHAnsi" w:hAnsiTheme="majorHAnsi" w:cstheme="majorHAnsi"/>
              </w:rPr>
            </w:pPr>
          </w:p>
          <w:p w14:paraId="4F1341B1" w14:textId="77777777" w:rsidR="00403F6B" w:rsidRPr="00803F0B" w:rsidRDefault="00403F6B">
            <w:pPr>
              <w:rPr>
                <w:rFonts w:asciiTheme="majorHAnsi" w:hAnsiTheme="majorHAnsi" w:cstheme="majorHAnsi"/>
              </w:rPr>
            </w:pPr>
          </w:p>
          <w:p w14:paraId="1B25F427" w14:textId="637D0AC6" w:rsidR="00403F6B" w:rsidRPr="00803F0B" w:rsidRDefault="00403F6B">
            <w:pPr>
              <w:rPr>
                <w:rFonts w:asciiTheme="majorHAnsi" w:hAnsiTheme="majorHAnsi" w:cstheme="majorHAnsi"/>
              </w:rPr>
            </w:pPr>
          </w:p>
        </w:tc>
        <w:tc>
          <w:tcPr>
            <w:tcW w:w="3407" w:type="dxa"/>
          </w:tcPr>
          <w:p w14:paraId="70D6B81C" w14:textId="0AE7ECD0" w:rsidR="00667F64" w:rsidRPr="00803F0B" w:rsidRDefault="001D086C">
            <w:pPr>
              <w:rPr>
                <w:rFonts w:asciiTheme="majorHAnsi" w:hAnsiTheme="majorHAnsi" w:cstheme="majorHAnsi"/>
              </w:rPr>
            </w:pPr>
            <w:r w:rsidRPr="00803F0B">
              <w:rPr>
                <w:rFonts w:asciiTheme="majorHAnsi" w:hAnsiTheme="majorHAnsi" w:cstheme="majorHAnsi"/>
              </w:rPr>
              <w:t>Phonics:</w:t>
            </w:r>
            <w:r w:rsidR="00667F64" w:rsidRPr="00803F0B">
              <w:rPr>
                <w:rFonts w:asciiTheme="majorHAnsi" w:hAnsiTheme="majorHAnsi" w:cstheme="majorHAnsi"/>
              </w:rPr>
              <w:t xml:space="preserve"> Focus is on </w:t>
            </w:r>
            <w:r w:rsidR="00FC4E8E">
              <w:rPr>
                <w:rFonts w:asciiTheme="majorHAnsi" w:hAnsiTheme="majorHAnsi" w:cstheme="majorHAnsi"/>
              </w:rPr>
              <w:t>‘</w:t>
            </w:r>
            <w:proofErr w:type="spellStart"/>
            <w:r w:rsidR="00FC4E8E">
              <w:rPr>
                <w:rFonts w:asciiTheme="majorHAnsi" w:hAnsiTheme="majorHAnsi" w:cstheme="majorHAnsi"/>
              </w:rPr>
              <w:t>oa</w:t>
            </w:r>
            <w:proofErr w:type="spellEnd"/>
            <w:r w:rsidR="00FC4E8E">
              <w:rPr>
                <w:rFonts w:asciiTheme="majorHAnsi" w:hAnsiTheme="majorHAnsi" w:cstheme="majorHAnsi"/>
              </w:rPr>
              <w:t>’</w:t>
            </w:r>
            <w:r w:rsidR="003D235C">
              <w:rPr>
                <w:rFonts w:asciiTheme="majorHAnsi" w:hAnsiTheme="majorHAnsi" w:cstheme="majorHAnsi"/>
              </w:rPr>
              <w:t xml:space="preserve"> </w:t>
            </w:r>
          </w:p>
          <w:p w14:paraId="4F83EABB" w14:textId="06C006B8" w:rsidR="00667F64" w:rsidRPr="00803F0B" w:rsidRDefault="00667F64">
            <w:pPr>
              <w:rPr>
                <w:rFonts w:asciiTheme="majorHAnsi" w:hAnsiTheme="majorHAnsi" w:cstheme="majorHAnsi"/>
              </w:rPr>
            </w:pPr>
            <w:r w:rsidRPr="00803F0B">
              <w:rPr>
                <w:rFonts w:asciiTheme="majorHAnsi" w:hAnsiTheme="majorHAnsi" w:cstheme="majorHAnsi"/>
              </w:rPr>
              <w:t>1. Recap on sounds we already know.</w:t>
            </w:r>
          </w:p>
          <w:p w14:paraId="7836D2CD" w14:textId="5CDDAC03" w:rsidR="00667F64" w:rsidRPr="00803F0B" w:rsidRDefault="00667F64">
            <w:pPr>
              <w:rPr>
                <w:rFonts w:asciiTheme="majorHAnsi" w:hAnsiTheme="majorHAnsi" w:cstheme="majorHAnsi"/>
              </w:rPr>
            </w:pPr>
            <w:r w:rsidRPr="00803F0B">
              <w:rPr>
                <w:rFonts w:asciiTheme="majorHAnsi" w:hAnsiTheme="majorHAnsi" w:cstheme="majorHAnsi"/>
              </w:rPr>
              <w:t>2. Practise</w:t>
            </w:r>
            <w:r w:rsidR="00CE7F6C">
              <w:rPr>
                <w:rFonts w:asciiTheme="majorHAnsi" w:hAnsiTheme="majorHAnsi" w:cstheme="majorHAnsi"/>
              </w:rPr>
              <w:t xml:space="preserve"> the sound</w:t>
            </w:r>
            <w:r w:rsidRPr="00803F0B">
              <w:rPr>
                <w:rFonts w:asciiTheme="majorHAnsi" w:hAnsiTheme="majorHAnsi" w:cstheme="majorHAnsi"/>
              </w:rPr>
              <w:t xml:space="preserve"> </w:t>
            </w:r>
            <w:r w:rsidR="00DE20AD">
              <w:rPr>
                <w:rFonts w:asciiTheme="majorHAnsi" w:hAnsiTheme="majorHAnsi" w:cstheme="majorHAnsi"/>
              </w:rPr>
              <w:t>‘</w:t>
            </w:r>
            <w:proofErr w:type="spellStart"/>
            <w:r w:rsidR="00FC4E8E">
              <w:rPr>
                <w:rFonts w:asciiTheme="majorHAnsi" w:hAnsiTheme="majorHAnsi" w:cstheme="majorHAnsi"/>
              </w:rPr>
              <w:t>oa</w:t>
            </w:r>
            <w:proofErr w:type="spellEnd"/>
            <w:r w:rsidR="00DE20AD">
              <w:rPr>
                <w:rFonts w:asciiTheme="majorHAnsi" w:hAnsiTheme="majorHAnsi" w:cstheme="majorHAnsi"/>
              </w:rPr>
              <w:t>’</w:t>
            </w:r>
            <w:r w:rsidR="003D235C">
              <w:rPr>
                <w:rFonts w:asciiTheme="majorHAnsi" w:hAnsiTheme="majorHAnsi" w:cstheme="majorHAnsi"/>
              </w:rPr>
              <w:t xml:space="preserve"> and writing tricky word be.</w:t>
            </w:r>
          </w:p>
          <w:p w14:paraId="5E0C6D98" w14:textId="5F7420F6" w:rsidR="00CE7F6C" w:rsidRPr="00803F0B" w:rsidRDefault="00667F64">
            <w:pPr>
              <w:rPr>
                <w:rFonts w:asciiTheme="majorHAnsi" w:hAnsiTheme="majorHAnsi" w:cstheme="majorHAnsi"/>
              </w:rPr>
            </w:pPr>
            <w:r w:rsidRPr="00803F0B">
              <w:rPr>
                <w:rFonts w:asciiTheme="majorHAnsi" w:hAnsiTheme="majorHAnsi" w:cstheme="majorHAnsi"/>
              </w:rPr>
              <w:t xml:space="preserve">3. </w:t>
            </w:r>
            <w:r w:rsidR="00CE7F6C">
              <w:rPr>
                <w:rFonts w:asciiTheme="majorHAnsi" w:hAnsiTheme="majorHAnsi" w:cstheme="majorHAnsi"/>
              </w:rPr>
              <w:t>Practise writing some ‘</w:t>
            </w:r>
            <w:proofErr w:type="spellStart"/>
            <w:r w:rsidR="00FC4E8E">
              <w:rPr>
                <w:rFonts w:asciiTheme="majorHAnsi" w:hAnsiTheme="majorHAnsi" w:cstheme="majorHAnsi"/>
              </w:rPr>
              <w:t>oa</w:t>
            </w:r>
            <w:proofErr w:type="spellEnd"/>
            <w:r w:rsidR="00CE7F6C">
              <w:rPr>
                <w:rFonts w:asciiTheme="majorHAnsi" w:hAnsiTheme="majorHAnsi" w:cstheme="majorHAnsi"/>
              </w:rPr>
              <w:t xml:space="preserve">’ words such </w:t>
            </w:r>
            <w:proofErr w:type="gramStart"/>
            <w:r w:rsidR="00CE7F6C">
              <w:rPr>
                <w:rFonts w:asciiTheme="majorHAnsi" w:hAnsiTheme="majorHAnsi" w:cstheme="majorHAnsi"/>
              </w:rPr>
              <w:t xml:space="preserve">as  </w:t>
            </w:r>
            <w:proofErr w:type="spellStart"/>
            <w:r w:rsidR="00FC4E8E">
              <w:rPr>
                <w:rFonts w:asciiTheme="majorHAnsi" w:hAnsiTheme="majorHAnsi" w:cstheme="majorHAnsi"/>
              </w:rPr>
              <w:t>goat,boat,coat</w:t>
            </w:r>
            <w:proofErr w:type="spellEnd"/>
            <w:proofErr w:type="gramEnd"/>
            <w:r w:rsidR="00CE7F6C">
              <w:rPr>
                <w:rFonts w:asciiTheme="majorHAnsi" w:hAnsiTheme="majorHAnsi" w:cstheme="majorHAnsi"/>
              </w:rPr>
              <w:t>.</w:t>
            </w:r>
          </w:p>
          <w:p w14:paraId="3471B370" w14:textId="05994ED1" w:rsidR="00CE7F6C" w:rsidRPr="00803F0B" w:rsidRDefault="00CE7F6C" w:rsidP="00CE7F6C">
            <w:pPr>
              <w:rPr>
                <w:rFonts w:asciiTheme="majorHAnsi" w:hAnsiTheme="majorHAnsi" w:cstheme="majorHAnsi"/>
              </w:rPr>
            </w:pPr>
            <w:r w:rsidRPr="00803F0B">
              <w:rPr>
                <w:rFonts w:asciiTheme="majorHAnsi" w:hAnsiTheme="majorHAnsi" w:cstheme="majorHAnsi"/>
              </w:rPr>
              <w:t>4. Play a Phonics Play game</w:t>
            </w:r>
            <w:r>
              <w:rPr>
                <w:rFonts w:asciiTheme="majorHAnsi" w:hAnsiTheme="majorHAnsi" w:cstheme="majorHAnsi"/>
              </w:rPr>
              <w:t xml:space="preserve"> with </w:t>
            </w:r>
            <w:proofErr w:type="spellStart"/>
            <w:r>
              <w:rPr>
                <w:rFonts w:asciiTheme="majorHAnsi" w:hAnsiTheme="majorHAnsi" w:cstheme="majorHAnsi"/>
              </w:rPr>
              <w:t>ee</w:t>
            </w:r>
            <w:proofErr w:type="spellEnd"/>
            <w:r>
              <w:rPr>
                <w:rFonts w:asciiTheme="majorHAnsi" w:hAnsiTheme="majorHAnsi" w:cstheme="majorHAnsi"/>
              </w:rPr>
              <w:t>.</w:t>
            </w:r>
          </w:p>
          <w:p w14:paraId="08FD9048" w14:textId="77777777" w:rsidR="00CE7F6C" w:rsidRPr="00803F0B" w:rsidRDefault="00EC63DA" w:rsidP="00CE7F6C">
            <w:pPr>
              <w:rPr>
                <w:rFonts w:asciiTheme="majorHAnsi" w:hAnsiTheme="majorHAnsi" w:cstheme="majorHAnsi"/>
              </w:rPr>
            </w:pPr>
            <w:hyperlink r:id="rId7" w:history="1">
              <w:r w:rsidR="00CE7F6C" w:rsidRPr="00803F0B">
                <w:rPr>
                  <w:rFonts w:asciiTheme="majorHAnsi" w:hAnsiTheme="majorHAnsi" w:cstheme="majorHAnsi"/>
                  <w:color w:val="0000FF"/>
                  <w:u w:val="single"/>
                </w:rPr>
                <w:t>https://new.phonicsplay.co.uk/resources</w:t>
              </w:r>
            </w:hyperlink>
          </w:p>
          <w:p w14:paraId="0294BD4D" w14:textId="77777777" w:rsidR="00CE7F6C" w:rsidRPr="00803F0B" w:rsidRDefault="00CE7F6C" w:rsidP="00CE7F6C">
            <w:pPr>
              <w:rPr>
                <w:rFonts w:asciiTheme="majorHAnsi" w:hAnsiTheme="majorHAnsi" w:cstheme="majorHAnsi"/>
              </w:rPr>
            </w:pPr>
            <w:r w:rsidRPr="00803F0B">
              <w:rPr>
                <w:rFonts w:asciiTheme="majorHAnsi" w:hAnsiTheme="majorHAnsi" w:cstheme="majorHAnsi"/>
                <w:color w:val="1A1918"/>
                <w:sz w:val="23"/>
                <w:szCs w:val="23"/>
                <w:shd w:val="clear" w:color="auto" w:fill="FEDD32"/>
              </w:rPr>
              <w:t>Username: </w:t>
            </w:r>
            <w:r w:rsidRPr="00803F0B">
              <w:rPr>
                <w:rFonts w:asciiTheme="majorHAnsi" w:hAnsiTheme="majorHAnsi" w:cstheme="majorHAnsi"/>
                <w:b/>
                <w:bCs/>
                <w:color w:val="1A1918"/>
                <w:sz w:val="23"/>
                <w:szCs w:val="23"/>
                <w:bdr w:val="none" w:sz="0" w:space="0" w:color="auto" w:frame="1"/>
                <w:shd w:val="clear" w:color="auto" w:fill="FEDD32"/>
              </w:rPr>
              <w:t>march20</w:t>
            </w:r>
            <w:r w:rsidRPr="00803F0B">
              <w:rPr>
                <w:rFonts w:asciiTheme="majorHAnsi" w:hAnsiTheme="majorHAnsi" w:cstheme="majorHAnsi"/>
                <w:color w:val="1A1918"/>
                <w:sz w:val="23"/>
                <w:szCs w:val="23"/>
              </w:rPr>
              <w:br/>
            </w:r>
            <w:r w:rsidRPr="00803F0B">
              <w:rPr>
                <w:rFonts w:asciiTheme="majorHAnsi" w:hAnsiTheme="majorHAnsi" w:cstheme="majorHAnsi"/>
                <w:color w:val="1A1918"/>
                <w:sz w:val="23"/>
                <w:szCs w:val="23"/>
                <w:shd w:val="clear" w:color="auto" w:fill="FEDD32"/>
              </w:rPr>
              <w:t>Password: </w:t>
            </w:r>
            <w:r w:rsidRPr="00803F0B">
              <w:rPr>
                <w:rFonts w:asciiTheme="majorHAnsi" w:hAnsiTheme="majorHAnsi" w:cstheme="majorHAnsi"/>
                <w:b/>
                <w:bCs/>
                <w:color w:val="1A1918"/>
                <w:sz w:val="23"/>
                <w:szCs w:val="23"/>
                <w:bdr w:val="none" w:sz="0" w:space="0" w:color="auto" w:frame="1"/>
                <w:shd w:val="clear" w:color="auto" w:fill="FEDD32"/>
              </w:rPr>
              <w:t>home</w:t>
            </w:r>
          </w:p>
          <w:p w14:paraId="1F2EEDB8" w14:textId="77777777" w:rsidR="00CE7F6C" w:rsidRPr="00803F0B" w:rsidRDefault="00CE7F6C" w:rsidP="00CE7F6C">
            <w:pPr>
              <w:rPr>
                <w:rFonts w:asciiTheme="majorHAnsi" w:hAnsiTheme="majorHAnsi" w:cstheme="majorHAnsi"/>
              </w:rPr>
            </w:pPr>
          </w:p>
          <w:p w14:paraId="07BF779D" w14:textId="575C83F9" w:rsidR="001D086C" w:rsidRPr="00803F0B" w:rsidRDefault="001D086C">
            <w:pPr>
              <w:rPr>
                <w:rFonts w:asciiTheme="majorHAnsi" w:hAnsiTheme="majorHAnsi" w:cstheme="majorHAnsi"/>
              </w:rPr>
            </w:pPr>
          </w:p>
          <w:p w14:paraId="7B295C84" w14:textId="31504F32" w:rsidR="00FC4E8E" w:rsidRDefault="001D086C" w:rsidP="00FC4E8E">
            <w:pPr>
              <w:rPr>
                <w:rFonts w:asciiTheme="majorHAnsi" w:hAnsiTheme="majorHAnsi" w:cstheme="majorHAnsi"/>
              </w:rPr>
            </w:pPr>
            <w:r w:rsidRPr="00803F0B">
              <w:rPr>
                <w:rFonts w:asciiTheme="majorHAnsi" w:hAnsiTheme="majorHAnsi" w:cstheme="majorHAnsi"/>
              </w:rPr>
              <w:t>Literacy</w:t>
            </w:r>
          </w:p>
          <w:p w14:paraId="33C317B2" w14:textId="0A772A2A" w:rsidR="00803309" w:rsidRDefault="007843AF" w:rsidP="00803309">
            <w:pPr>
              <w:rPr>
                <w:rFonts w:asciiTheme="majorHAnsi" w:hAnsiTheme="majorHAnsi" w:cstheme="majorHAnsi"/>
              </w:rPr>
            </w:pPr>
            <w:r>
              <w:rPr>
                <w:rFonts w:asciiTheme="majorHAnsi" w:hAnsiTheme="majorHAnsi" w:cstheme="majorHAnsi"/>
              </w:rPr>
              <w:t xml:space="preserve"> </w:t>
            </w:r>
            <w:r w:rsidR="00FC4E8E">
              <w:rPr>
                <w:rFonts w:asciiTheme="majorHAnsi" w:hAnsiTheme="majorHAnsi" w:cstheme="majorHAnsi"/>
              </w:rPr>
              <w:t xml:space="preserve">Either go for a walk or look in your garden for a favourite flower and </w:t>
            </w:r>
            <w:proofErr w:type="gramStart"/>
            <w:r w:rsidR="00FC4E8E">
              <w:rPr>
                <w:rFonts w:asciiTheme="majorHAnsi" w:hAnsiTheme="majorHAnsi" w:cstheme="majorHAnsi"/>
              </w:rPr>
              <w:t>write  a</w:t>
            </w:r>
            <w:proofErr w:type="gramEnd"/>
            <w:r w:rsidR="00FC4E8E">
              <w:rPr>
                <w:rFonts w:asciiTheme="majorHAnsi" w:hAnsiTheme="majorHAnsi" w:cstheme="majorHAnsi"/>
              </w:rPr>
              <w:t xml:space="preserve"> sentence describing it. What it, what are the petals and the leaves. Can you </w:t>
            </w:r>
            <w:r w:rsidR="00FC4E8E">
              <w:rPr>
                <w:rFonts w:asciiTheme="majorHAnsi" w:hAnsiTheme="majorHAnsi" w:cstheme="majorHAnsi"/>
              </w:rPr>
              <w:lastRenderedPageBreak/>
              <w:t>name the flower?</w:t>
            </w:r>
          </w:p>
          <w:p w14:paraId="2AE6EAC7" w14:textId="77C9AE47" w:rsidR="00803309" w:rsidRDefault="00803309" w:rsidP="00803309">
            <w:pPr>
              <w:rPr>
                <w:rFonts w:asciiTheme="majorHAnsi" w:hAnsiTheme="majorHAnsi" w:cstheme="majorHAnsi"/>
              </w:rPr>
            </w:pPr>
          </w:p>
          <w:p w14:paraId="0F2FDFC5" w14:textId="3AA8335A" w:rsidR="00803309" w:rsidRDefault="00803309" w:rsidP="00803309">
            <w:pPr>
              <w:rPr>
                <w:rFonts w:asciiTheme="majorHAnsi" w:hAnsiTheme="majorHAnsi" w:cstheme="majorHAnsi"/>
              </w:rPr>
            </w:pPr>
          </w:p>
          <w:p w14:paraId="61C6D2AB" w14:textId="238CD532" w:rsidR="00803309" w:rsidRDefault="00803309" w:rsidP="00803309">
            <w:pPr>
              <w:rPr>
                <w:rFonts w:asciiTheme="majorHAnsi" w:hAnsiTheme="majorHAnsi" w:cstheme="majorHAnsi"/>
              </w:rPr>
            </w:pPr>
          </w:p>
          <w:p w14:paraId="6CDBA84B" w14:textId="41D429E0" w:rsidR="00803309" w:rsidRDefault="00803309" w:rsidP="00803309">
            <w:pPr>
              <w:rPr>
                <w:rFonts w:asciiTheme="majorHAnsi" w:hAnsiTheme="majorHAnsi" w:cstheme="majorHAnsi"/>
              </w:rPr>
            </w:pPr>
          </w:p>
          <w:p w14:paraId="03574E1F" w14:textId="475CA346" w:rsidR="00803309" w:rsidRDefault="00803309" w:rsidP="00803309">
            <w:pPr>
              <w:rPr>
                <w:rFonts w:asciiTheme="majorHAnsi" w:hAnsiTheme="majorHAnsi" w:cstheme="majorHAnsi"/>
              </w:rPr>
            </w:pPr>
          </w:p>
          <w:p w14:paraId="47F08E1E" w14:textId="7288FEFE" w:rsidR="00803309" w:rsidRDefault="00803309" w:rsidP="00803309">
            <w:pPr>
              <w:rPr>
                <w:rFonts w:asciiTheme="majorHAnsi" w:hAnsiTheme="majorHAnsi" w:cstheme="majorHAnsi"/>
              </w:rPr>
            </w:pPr>
          </w:p>
          <w:p w14:paraId="0CAB5E46" w14:textId="254C4A9F" w:rsidR="00803309" w:rsidRDefault="00803309" w:rsidP="00803309">
            <w:pPr>
              <w:rPr>
                <w:rFonts w:asciiTheme="majorHAnsi" w:hAnsiTheme="majorHAnsi" w:cstheme="majorHAnsi"/>
              </w:rPr>
            </w:pPr>
          </w:p>
          <w:p w14:paraId="7AD76929" w14:textId="34EA3AF6" w:rsidR="00803309" w:rsidRDefault="00803309" w:rsidP="00803309">
            <w:pPr>
              <w:rPr>
                <w:rFonts w:asciiTheme="majorHAnsi" w:hAnsiTheme="majorHAnsi" w:cstheme="majorHAnsi"/>
              </w:rPr>
            </w:pPr>
          </w:p>
          <w:p w14:paraId="18E4CCF5" w14:textId="77777777" w:rsidR="00803309" w:rsidRPr="00803F0B" w:rsidRDefault="00803309" w:rsidP="00803309">
            <w:pPr>
              <w:rPr>
                <w:rFonts w:asciiTheme="majorHAnsi" w:hAnsiTheme="majorHAnsi" w:cstheme="majorHAnsi"/>
              </w:rPr>
            </w:pPr>
          </w:p>
          <w:p w14:paraId="206560F9" w14:textId="77777777" w:rsidR="00C663EB" w:rsidRDefault="00C663EB">
            <w:pPr>
              <w:rPr>
                <w:rFonts w:asciiTheme="majorHAnsi" w:hAnsiTheme="majorHAnsi" w:cstheme="majorHAnsi"/>
              </w:rPr>
            </w:pPr>
          </w:p>
          <w:p w14:paraId="1AD9F917" w14:textId="77777777" w:rsidR="001217B6" w:rsidRDefault="001217B6">
            <w:pPr>
              <w:rPr>
                <w:rFonts w:asciiTheme="majorHAnsi" w:hAnsiTheme="majorHAnsi" w:cstheme="majorHAnsi"/>
              </w:rPr>
            </w:pPr>
          </w:p>
          <w:p w14:paraId="46230EBD" w14:textId="260AE28E" w:rsidR="00DE20AD" w:rsidRDefault="00DE20AD">
            <w:pPr>
              <w:rPr>
                <w:rFonts w:asciiTheme="majorHAnsi" w:hAnsiTheme="majorHAnsi" w:cstheme="majorHAnsi"/>
              </w:rPr>
            </w:pPr>
          </w:p>
          <w:p w14:paraId="1A14465A" w14:textId="17DB0A86" w:rsidR="00CE7F6C" w:rsidRPr="00803F0B" w:rsidRDefault="00CE7F6C">
            <w:pPr>
              <w:rPr>
                <w:rFonts w:asciiTheme="majorHAnsi" w:hAnsiTheme="majorHAnsi" w:cstheme="majorHAnsi"/>
              </w:rPr>
            </w:pPr>
          </w:p>
        </w:tc>
        <w:tc>
          <w:tcPr>
            <w:tcW w:w="5215" w:type="dxa"/>
          </w:tcPr>
          <w:p w14:paraId="296A29DB" w14:textId="7C61CF14" w:rsidR="00CF279C" w:rsidRDefault="00B1419F" w:rsidP="00CF279C">
            <w:pPr>
              <w:rPr>
                <w:rFonts w:asciiTheme="majorHAnsi" w:hAnsiTheme="majorHAnsi" w:cstheme="majorHAnsi"/>
              </w:rPr>
            </w:pPr>
            <w:r>
              <w:rPr>
                <w:rFonts w:asciiTheme="majorHAnsi" w:hAnsiTheme="majorHAnsi" w:cstheme="majorHAnsi"/>
              </w:rPr>
              <w:lastRenderedPageBreak/>
              <w:t>Count from 0 to 2</w:t>
            </w:r>
            <w:r w:rsidR="0060631F">
              <w:rPr>
                <w:rFonts w:asciiTheme="majorHAnsi" w:hAnsiTheme="majorHAnsi" w:cstheme="majorHAnsi"/>
              </w:rPr>
              <w:t>0</w:t>
            </w:r>
            <w:r>
              <w:rPr>
                <w:rFonts w:asciiTheme="majorHAnsi" w:hAnsiTheme="majorHAnsi" w:cstheme="majorHAnsi"/>
              </w:rPr>
              <w:t xml:space="preserve"> and back again.</w:t>
            </w:r>
          </w:p>
          <w:p w14:paraId="4B3B339F" w14:textId="393843BD" w:rsidR="00FC4E8E" w:rsidRDefault="00FC4E8E" w:rsidP="00CF279C">
            <w:pPr>
              <w:rPr>
                <w:rFonts w:asciiTheme="majorHAnsi" w:hAnsiTheme="majorHAnsi" w:cstheme="majorHAnsi"/>
              </w:rPr>
            </w:pPr>
            <w:r>
              <w:rPr>
                <w:rFonts w:asciiTheme="majorHAnsi" w:hAnsiTheme="majorHAnsi" w:cstheme="majorHAnsi"/>
              </w:rPr>
              <w:t>Can you quickly name 2 numbers that add up to 7?</w:t>
            </w:r>
          </w:p>
          <w:p w14:paraId="3E8B6F7E" w14:textId="51EA409E" w:rsidR="00FC4E8E" w:rsidRPr="00803F0B" w:rsidRDefault="00FC4E8E" w:rsidP="00CF279C">
            <w:pPr>
              <w:rPr>
                <w:rFonts w:asciiTheme="majorHAnsi" w:hAnsiTheme="majorHAnsi" w:cstheme="majorHAnsi"/>
              </w:rPr>
            </w:pPr>
            <w:r>
              <w:rPr>
                <w:rFonts w:asciiTheme="majorHAnsi" w:hAnsiTheme="majorHAnsi" w:cstheme="majorHAnsi"/>
              </w:rPr>
              <w:t xml:space="preserve">Using your </w:t>
            </w:r>
            <w:proofErr w:type="spellStart"/>
            <w:r>
              <w:rPr>
                <w:rFonts w:asciiTheme="majorHAnsi" w:hAnsiTheme="majorHAnsi" w:cstheme="majorHAnsi"/>
              </w:rPr>
              <w:t>numicon</w:t>
            </w:r>
            <w:proofErr w:type="spellEnd"/>
            <w:r>
              <w:rPr>
                <w:rFonts w:asciiTheme="majorHAnsi" w:hAnsiTheme="majorHAnsi" w:cstheme="majorHAnsi"/>
              </w:rPr>
              <w:t xml:space="preserve"> please do the subtraction calculations – you can copy the calculations into your books or a grown up can print out the sheet for you to use.</w:t>
            </w:r>
          </w:p>
          <w:p w14:paraId="0B8A7B21" w14:textId="77777777" w:rsidR="00CF279C" w:rsidRDefault="00CF279C" w:rsidP="00CF279C">
            <w:pPr>
              <w:rPr>
                <w:rFonts w:asciiTheme="majorHAnsi" w:hAnsiTheme="majorHAnsi" w:cstheme="majorHAnsi"/>
              </w:rPr>
            </w:pPr>
          </w:p>
          <w:p w14:paraId="16DB976E" w14:textId="189946BB" w:rsidR="0060631F" w:rsidRPr="00803F0B" w:rsidRDefault="0060631F" w:rsidP="00CF279C">
            <w:pPr>
              <w:rPr>
                <w:rFonts w:asciiTheme="majorHAnsi" w:hAnsiTheme="majorHAnsi" w:cstheme="majorHAnsi"/>
              </w:rPr>
            </w:pPr>
          </w:p>
        </w:tc>
        <w:tc>
          <w:tcPr>
            <w:tcW w:w="4769" w:type="dxa"/>
          </w:tcPr>
          <w:p w14:paraId="08FC3861" w14:textId="77777777" w:rsidR="00403F6B" w:rsidRDefault="00FC4E8E" w:rsidP="00DD2D7C">
            <w:pPr>
              <w:rPr>
                <w:rFonts w:asciiTheme="majorHAnsi" w:hAnsiTheme="majorHAnsi" w:cstheme="majorHAnsi"/>
                <w:sz w:val="20"/>
                <w:szCs w:val="20"/>
              </w:rPr>
            </w:pPr>
            <w:r>
              <w:rPr>
                <w:rFonts w:asciiTheme="majorHAnsi" w:hAnsiTheme="majorHAnsi" w:cstheme="majorHAnsi"/>
                <w:sz w:val="20"/>
                <w:szCs w:val="20"/>
              </w:rPr>
              <w:t>We are thinking about kindness this week.</w:t>
            </w:r>
          </w:p>
          <w:p w14:paraId="51C4F51B" w14:textId="77777777" w:rsidR="00FC4E8E" w:rsidRDefault="00FC4E8E" w:rsidP="00FC4E8E">
            <w:pPr>
              <w:rPr>
                <w:rFonts w:asciiTheme="majorHAnsi" w:hAnsiTheme="majorHAnsi" w:cstheme="majorHAnsi"/>
                <w:sz w:val="20"/>
                <w:szCs w:val="20"/>
              </w:rPr>
            </w:pPr>
            <w:r>
              <w:rPr>
                <w:rFonts w:asciiTheme="majorHAnsi" w:hAnsiTheme="majorHAnsi" w:cstheme="majorHAnsi"/>
                <w:sz w:val="20"/>
                <w:szCs w:val="20"/>
              </w:rPr>
              <w:t>Strength of Kindness</w:t>
            </w:r>
          </w:p>
          <w:p w14:paraId="0BFBED9F" w14:textId="77777777" w:rsidR="00FC4E8E" w:rsidRDefault="00FC4E8E" w:rsidP="00FC4E8E">
            <w:pPr>
              <w:rPr>
                <w:rFonts w:asciiTheme="majorHAnsi" w:hAnsiTheme="majorHAnsi" w:cstheme="majorHAnsi"/>
                <w:sz w:val="20"/>
                <w:szCs w:val="20"/>
              </w:rPr>
            </w:pPr>
            <w:r>
              <w:rPr>
                <w:rFonts w:asciiTheme="majorHAnsi" w:hAnsiTheme="majorHAnsi" w:cstheme="majorHAnsi"/>
                <w:sz w:val="20"/>
                <w:szCs w:val="20"/>
              </w:rPr>
              <w:t>What does it mean to be kind?</w:t>
            </w:r>
          </w:p>
          <w:p w14:paraId="5AD793F3" w14:textId="77777777" w:rsidR="00FC4E8E" w:rsidRDefault="00FC4E8E" w:rsidP="00FC4E8E">
            <w:pPr>
              <w:rPr>
                <w:rFonts w:asciiTheme="majorHAnsi" w:hAnsiTheme="majorHAnsi" w:cstheme="majorHAnsi"/>
                <w:sz w:val="20"/>
                <w:szCs w:val="20"/>
              </w:rPr>
            </w:pPr>
            <w:r>
              <w:rPr>
                <w:rFonts w:asciiTheme="majorHAnsi" w:hAnsiTheme="majorHAnsi" w:cstheme="majorHAnsi"/>
                <w:sz w:val="20"/>
                <w:szCs w:val="20"/>
              </w:rPr>
              <w:t>Think of examples.</w:t>
            </w:r>
          </w:p>
          <w:p w14:paraId="1B53AB0B" w14:textId="77777777" w:rsidR="00FC4E8E" w:rsidRDefault="00FC4E8E" w:rsidP="00FC4E8E">
            <w:pPr>
              <w:rPr>
                <w:rFonts w:asciiTheme="majorHAnsi" w:hAnsiTheme="majorHAnsi" w:cstheme="majorHAnsi"/>
                <w:sz w:val="20"/>
                <w:szCs w:val="20"/>
              </w:rPr>
            </w:pPr>
            <w:r>
              <w:rPr>
                <w:rFonts w:asciiTheme="majorHAnsi" w:hAnsiTheme="majorHAnsi" w:cstheme="majorHAnsi"/>
                <w:sz w:val="20"/>
                <w:szCs w:val="20"/>
              </w:rPr>
              <w:t>What things could you do today to show the strength of kindness?</w:t>
            </w:r>
          </w:p>
          <w:p w14:paraId="7B8BCBF1" w14:textId="77777777" w:rsidR="00FC4E8E" w:rsidRPr="00FC4E8E" w:rsidRDefault="00FC4E8E" w:rsidP="00FC4E8E">
            <w:pPr>
              <w:spacing w:after="160" w:line="259" w:lineRule="auto"/>
              <w:rPr>
                <w:rFonts w:ascii="Calibri Light" w:eastAsia="Calibri" w:hAnsi="Calibri Light" w:cs="Calibri Light"/>
                <w:sz w:val="20"/>
                <w:szCs w:val="20"/>
              </w:rPr>
            </w:pPr>
            <w:hyperlink r:id="rId8" w:history="1">
              <w:r w:rsidRPr="00FC4E8E">
                <w:rPr>
                  <w:rFonts w:ascii="Calibri" w:eastAsia="Calibri" w:hAnsi="Calibri" w:cs="Times New Roman"/>
                  <w:color w:val="0000FF"/>
                  <w:sz w:val="20"/>
                  <w:szCs w:val="20"/>
                  <w:u w:val="single"/>
                </w:rPr>
                <w:t>https://www.youtube.com/watch?v=kAo4-2UzgPo</w:t>
              </w:r>
            </w:hyperlink>
          </w:p>
          <w:p w14:paraId="014D1B4D" w14:textId="3D1BCC7F" w:rsidR="00FC4E8E" w:rsidRPr="00803F0B" w:rsidRDefault="00FC4E8E" w:rsidP="00FC4E8E">
            <w:pPr>
              <w:rPr>
                <w:rFonts w:asciiTheme="majorHAnsi" w:hAnsiTheme="majorHAnsi" w:cstheme="majorHAnsi"/>
              </w:rPr>
            </w:pPr>
            <w:r w:rsidRPr="00FC4E8E">
              <w:rPr>
                <w:rFonts w:ascii="Calibri Light" w:eastAsia="Calibri" w:hAnsi="Calibri Light" w:cs="Calibri Light"/>
                <w:sz w:val="20"/>
                <w:szCs w:val="20"/>
              </w:rPr>
              <w:t xml:space="preserve">A reading of ‘Be Kind’- by Pat </w:t>
            </w:r>
            <w:proofErr w:type="spellStart"/>
            <w:r w:rsidRPr="00FC4E8E">
              <w:rPr>
                <w:rFonts w:ascii="Calibri Light" w:eastAsia="Calibri" w:hAnsi="Calibri Light" w:cs="Calibri Light"/>
                <w:sz w:val="20"/>
                <w:szCs w:val="20"/>
              </w:rPr>
              <w:t>Zietlow</w:t>
            </w:r>
            <w:proofErr w:type="spellEnd"/>
            <w:r w:rsidRPr="00FC4E8E">
              <w:rPr>
                <w:rFonts w:ascii="Calibri Light" w:eastAsia="Calibri" w:hAnsi="Calibri Light" w:cs="Calibri Light"/>
                <w:sz w:val="20"/>
                <w:szCs w:val="20"/>
              </w:rPr>
              <w:t xml:space="preserve"> Miller</w:t>
            </w:r>
          </w:p>
        </w:tc>
      </w:tr>
      <w:tr w:rsidR="00FC52DF" w:rsidRPr="00803F0B" w14:paraId="7834AEAD" w14:textId="77777777" w:rsidTr="00597260">
        <w:tc>
          <w:tcPr>
            <w:tcW w:w="557" w:type="dxa"/>
          </w:tcPr>
          <w:p w14:paraId="55FA29A4" w14:textId="4F0B8A4C" w:rsidR="00403F6B" w:rsidRPr="00803F0B" w:rsidRDefault="00403F6B">
            <w:pPr>
              <w:rPr>
                <w:rFonts w:asciiTheme="majorHAnsi" w:hAnsiTheme="majorHAnsi" w:cstheme="majorHAnsi"/>
              </w:rPr>
            </w:pPr>
            <w:r w:rsidRPr="00803F0B">
              <w:rPr>
                <w:rFonts w:asciiTheme="majorHAnsi" w:hAnsiTheme="majorHAnsi" w:cstheme="majorHAnsi"/>
              </w:rPr>
              <w:lastRenderedPageBreak/>
              <w:t>F</w:t>
            </w:r>
          </w:p>
          <w:p w14:paraId="4EEBC089" w14:textId="77777777" w:rsidR="00403F6B" w:rsidRPr="00803F0B" w:rsidRDefault="00403F6B">
            <w:pPr>
              <w:rPr>
                <w:rFonts w:asciiTheme="majorHAnsi" w:hAnsiTheme="majorHAnsi" w:cstheme="majorHAnsi"/>
              </w:rPr>
            </w:pPr>
          </w:p>
          <w:p w14:paraId="2C9005D9" w14:textId="77777777" w:rsidR="00403F6B" w:rsidRPr="00803F0B" w:rsidRDefault="00403F6B">
            <w:pPr>
              <w:rPr>
                <w:rFonts w:asciiTheme="majorHAnsi" w:hAnsiTheme="majorHAnsi" w:cstheme="majorHAnsi"/>
              </w:rPr>
            </w:pPr>
          </w:p>
          <w:p w14:paraId="4083405E" w14:textId="77777777" w:rsidR="00403F6B" w:rsidRPr="00803F0B" w:rsidRDefault="00403F6B">
            <w:pPr>
              <w:rPr>
                <w:rFonts w:asciiTheme="majorHAnsi" w:hAnsiTheme="majorHAnsi" w:cstheme="majorHAnsi"/>
              </w:rPr>
            </w:pPr>
          </w:p>
          <w:p w14:paraId="21684819" w14:textId="064920DB" w:rsidR="00403F6B" w:rsidRPr="00803F0B" w:rsidRDefault="00403F6B">
            <w:pPr>
              <w:rPr>
                <w:rFonts w:asciiTheme="majorHAnsi" w:hAnsiTheme="majorHAnsi" w:cstheme="majorHAnsi"/>
              </w:rPr>
            </w:pPr>
          </w:p>
        </w:tc>
        <w:tc>
          <w:tcPr>
            <w:tcW w:w="3407" w:type="dxa"/>
          </w:tcPr>
          <w:p w14:paraId="6EB2D8E6" w14:textId="163E6534" w:rsidR="00C663EB" w:rsidRPr="00803F0B" w:rsidRDefault="00C663EB">
            <w:pPr>
              <w:rPr>
                <w:rFonts w:asciiTheme="majorHAnsi" w:hAnsiTheme="majorHAnsi" w:cstheme="majorHAnsi"/>
              </w:rPr>
            </w:pPr>
            <w:r w:rsidRPr="00803F0B">
              <w:rPr>
                <w:rFonts w:asciiTheme="majorHAnsi" w:hAnsiTheme="majorHAnsi" w:cstheme="majorHAnsi"/>
              </w:rPr>
              <w:t xml:space="preserve">Phonics: Focus is on </w:t>
            </w:r>
            <w:proofErr w:type="spellStart"/>
            <w:r w:rsidR="00FC4E8E">
              <w:rPr>
                <w:rFonts w:asciiTheme="majorHAnsi" w:hAnsiTheme="majorHAnsi" w:cstheme="majorHAnsi"/>
              </w:rPr>
              <w:t>oa</w:t>
            </w:r>
            <w:proofErr w:type="spellEnd"/>
          </w:p>
          <w:p w14:paraId="1EABA8A1" w14:textId="04C76FA2" w:rsidR="00C663EB" w:rsidRPr="00803F0B" w:rsidRDefault="00C663EB">
            <w:pPr>
              <w:rPr>
                <w:rFonts w:asciiTheme="majorHAnsi" w:hAnsiTheme="majorHAnsi" w:cstheme="majorHAnsi"/>
              </w:rPr>
            </w:pPr>
            <w:r w:rsidRPr="00803F0B">
              <w:rPr>
                <w:rFonts w:asciiTheme="majorHAnsi" w:hAnsiTheme="majorHAnsi" w:cstheme="majorHAnsi"/>
              </w:rPr>
              <w:t>1. Recap on sounds we already know.</w:t>
            </w:r>
          </w:p>
          <w:p w14:paraId="72125E69" w14:textId="7854D6DE" w:rsidR="00C663EB" w:rsidRPr="00803F0B" w:rsidRDefault="00C663EB">
            <w:pPr>
              <w:rPr>
                <w:rFonts w:asciiTheme="majorHAnsi" w:hAnsiTheme="majorHAnsi" w:cstheme="majorHAnsi"/>
              </w:rPr>
            </w:pPr>
            <w:r w:rsidRPr="00803F0B">
              <w:rPr>
                <w:rFonts w:asciiTheme="majorHAnsi" w:hAnsiTheme="majorHAnsi" w:cstheme="majorHAnsi"/>
              </w:rPr>
              <w:t xml:space="preserve">2. Recap </w:t>
            </w:r>
            <w:proofErr w:type="spellStart"/>
            <w:r w:rsidR="00FC4E8E">
              <w:rPr>
                <w:rFonts w:asciiTheme="majorHAnsi" w:hAnsiTheme="majorHAnsi" w:cstheme="majorHAnsi"/>
              </w:rPr>
              <w:t>igh</w:t>
            </w:r>
            <w:proofErr w:type="spellEnd"/>
            <w:r w:rsidR="00DE20AD">
              <w:rPr>
                <w:rFonts w:asciiTheme="majorHAnsi" w:hAnsiTheme="majorHAnsi" w:cstheme="majorHAnsi"/>
              </w:rPr>
              <w:t xml:space="preserve"> and </w:t>
            </w:r>
            <w:proofErr w:type="spellStart"/>
            <w:r w:rsidR="00FC4E8E">
              <w:rPr>
                <w:rFonts w:asciiTheme="majorHAnsi" w:hAnsiTheme="majorHAnsi" w:cstheme="majorHAnsi"/>
              </w:rPr>
              <w:t>oa</w:t>
            </w:r>
            <w:proofErr w:type="spellEnd"/>
          </w:p>
          <w:p w14:paraId="485C0BDF" w14:textId="77777777" w:rsidR="00FC4E8E" w:rsidRDefault="00C663EB" w:rsidP="00FC4E8E">
            <w:pPr>
              <w:spacing w:after="200" w:line="276" w:lineRule="auto"/>
              <w:rPr>
                <w:rFonts w:ascii="Comic Sans MS" w:hAnsi="Comic Sans MS"/>
                <w:sz w:val="20"/>
                <w:szCs w:val="20"/>
              </w:rPr>
            </w:pPr>
            <w:r w:rsidRPr="00803F0B">
              <w:rPr>
                <w:rFonts w:asciiTheme="majorHAnsi" w:hAnsiTheme="majorHAnsi" w:cstheme="majorHAnsi"/>
              </w:rPr>
              <w:t>3. Writ</w:t>
            </w:r>
            <w:r w:rsidR="00CE7F6C">
              <w:rPr>
                <w:rFonts w:asciiTheme="majorHAnsi" w:hAnsiTheme="majorHAnsi" w:cstheme="majorHAnsi"/>
              </w:rPr>
              <w:t>ing</w:t>
            </w:r>
            <w:r w:rsidRPr="00803F0B">
              <w:rPr>
                <w:rFonts w:asciiTheme="majorHAnsi" w:hAnsiTheme="majorHAnsi" w:cstheme="majorHAnsi"/>
              </w:rPr>
              <w:t xml:space="preserve"> a sentence: </w:t>
            </w:r>
            <w:r w:rsidR="00FC4E8E">
              <w:rPr>
                <w:rFonts w:ascii="Comic Sans MS" w:hAnsi="Comic Sans MS"/>
                <w:sz w:val="20"/>
                <w:szCs w:val="20"/>
              </w:rPr>
              <w:t>The boat can float.</w:t>
            </w:r>
          </w:p>
          <w:p w14:paraId="645F27BA" w14:textId="0E403DC9" w:rsidR="00C663EB" w:rsidRPr="00FC4E8E" w:rsidRDefault="00C663EB" w:rsidP="00FC4E8E">
            <w:pPr>
              <w:spacing w:after="200" w:line="276" w:lineRule="auto"/>
              <w:rPr>
                <w:rFonts w:ascii="Comic Sans MS" w:hAnsi="Comic Sans MS"/>
                <w:sz w:val="20"/>
                <w:szCs w:val="20"/>
              </w:rPr>
            </w:pPr>
            <w:r w:rsidRPr="00803F0B">
              <w:rPr>
                <w:rFonts w:asciiTheme="majorHAnsi" w:hAnsiTheme="majorHAnsi" w:cstheme="majorHAnsi"/>
              </w:rPr>
              <w:t>Say the sentence to your child and ask them to say it back.</w:t>
            </w:r>
          </w:p>
          <w:p w14:paraId="3EF00CB9" w14:textId="65439A98" w:rsidR="00C663EB" w:rsidRPr="00803F0B" w:rsidRDefault="00C663EB">
            <w:pPr>
              <w:rPr>
                <w:rFonts w:asciiTheme="majorHAnsi" w:hAnsiTheme="majorHAnsi" w:cstheme="majorHAnsi"/>
              </w:rPr>
            </w:pPr>
            <w:r w:rsidRPr="00803F0B">
              <w:rPr>
                <w:rFonts w:asciiTheme="majorHAnsi" w:hAnsiTheme="majorHAnsi" w:cstheme="majorHAnsi"/>
              </w:rPr>
              <w:t>Say it in different ways (such as a high voice, a low voice, a robot voice etc) Each time, ask your child to say it back in that voice.</w:t>
            </w:r>
          </w:p>
          <w:p w14:paraId="6D8EA50A" w14:textId="692FE05C" w:rsidR="00C663EB" w:rsidRPr="00803F0B" w:rsidRDefault="00C663EB">
            <w:pPr>
              <w:rPr>
                <w:rFonts w:asciiTheme="majorHAnsi" w:hAnsiTheme="majorHAnsi" w:cstheme="majorHAnsi"/>
              </w:rPr>
            </w:pPr>
            <w:r w:rsidRPr="00803F0B">
              <w:rPr>
                <w:rFonts w:asciiTheme="majorHAnsi" w:hAnsiTheme="majorHAnsi" w:cstheme="majorHAnsi"/>
              </w:rPr>
              <w:t xml:space="preserve">Now count the words </w:t>
            </w:r>
            <w:r w:rsidR="00803F0B" w:rsidRPr="00803F0B">
              <w:rPr>
                <w:rFonts w:asciiTheme="majorHAnsi" w:hAnsiTheme="majorHAnsi" w:cstheme="majorHAnsi"/>
              </w:rPr>
              <w:t xml:space="preserve">together (One finger per word) There are </w:t>
            </w:r>
            <w:r w:rsidR="00CE7F6C">
              <w:rPr>
                <w:rFonts w:asciiTheme="majorHAnsi" w:hAnsiTheme="majorHAnsi" w:cstheme="majorHAnsi"/>
              </w:rPr>
              <w:t>6</w:t>
            </w:r>
            <w:r w:rsidR="00803F0B" w:rsidRPr="00803F0B">
              <w:rPr>
                <w:rFonts w:asciiTheme="majorHAnsi" w:hAnsiTheme="majorHAnsi" w:cstheme="majorHAnsi"/>
              </w:rPr>
              <w:t xml:space="preserve"> words.</w:t>
            </w:r>
          </w:p>
          <w:p w14:paraId="616C1A71" w14:textId="31AE5A84" w:rsidR="00803F0B" w:rsidRPr="00803F0B" w:rsidRDefault="00803F0B">
            <w:pPr>
              <w:rPr>
                <w:rFonts w:asciiTheme="majorHAnsi" w:hAnsiTheme="majorHAnsi" w:cstheme="majorHAnsi"/>
              </w:rPr>
            </w:pPr>
            <w:r w:rsidRPr="00803F0B">
              <w:rPr>
                <w:rFonts w:asciiTheme="majorHAnsi" w:hAnsiTheme="majorHAnsi" w:cstheme="majorHAnsi"/>
              </w:rPr>
              <w:t>What is the first word? It</w:t>
            </w:r>
            <w:r w:rsidR="00CE7F6C">
              <w:rPr>
                <w:rFonts w:asciiTheme="majorHAnsi" w:hAnsiTheme="majorHAnsi" w:cstheme="majorHAnsi"/>
              </w:rPr>
              <w:t>s ‘the’</w:t>
            </w:r>
            <w:r w:rsidRPr="00803F0B">
              <w:rPr>
                <w:rFonts w:asciiTheme="majorHAnsi" w:hAnsiTheme="majorHAnsi" w:cstheme="majorHAnsi"/>
              </w:rPr>
              <w:t xml:space="preserve">. It’s the start of a sentence so should </w:t>
            </w:r>
            <w:r w:rsidR="00CE7F6C">
              <w:rPr>
                <w:rFonts w:asciiTheme="majorHAnsi" w:hAnsiTheme="majorHAnsi" w:cstheme="majorHAnsi"/>
              </w:rPr>
              <w:t>start with</w:t>
            </w:r>
            <w:r w:rsidRPr="00803F0B">
              <w:rPr>
                <w:rFonts w:asciiTheme="majorHAnsi" w:hAnsiTheme="majorHAnsi" w:cstheme="majorHAnsi"/>
              </w:rPr>
              <w:t xml:space="preserve"> a capital letter- Ask your child to write </w:t>
            </w:r>
            <w:r w:rsidR="00CE7F6C">
              <w:rPr>
                <w:rFonts w:asciiTheme="majorHAnsi" w:hAnsiTheme="majorHAnsi" w:cstheme="majorHAnsi"/>
              </w:rPr>
              <w:t>‘The’.</w:t>
            </w:r>
            <w:r w:rsidRPr="00803F0B">
              <w:rPr>
                <w:rFonts w:asciiTheme="majorHAnsi" w:hAnsiTheme="majorHAnsi" w:cstheme="majorHAnsi"/>
              </w:rPr>
              <w:t xml:space="preserve"> Then go onto ‘b</w:t>
            </w:r>
            <w:r w:rsidR="00CE7F6C">
              <w:rPr>
                <w:rFonts w:asciiTheme="majorHAnsi" w:hAnsiTheme="majorHAnsi" w:cstheme="majorHAnsi"/>
              </w:rPr>
              <w:t>ee</w:t>
            </w:r>
            <w:r w:rsidRPr="00803F0B">
              <w:rPr>
                <w:rFonts w:asciiTheme="majorHAnsi" w:hAnsiTheme="majorHAnsi" w:cstheme="majorHAnsi"/>
              </w:rPr>
              <w:t xml:space="preserve">’. What sounds </w:t>
            </w:r>
            <w:r w:rsidRPr="00803F0B">
              <w:rPr>
                <w:rFonts w:asciiTheme="majorHAnsi" w:hAnsiTheme="majorHAnsi" w:cstheme="majorHAnsi"/>
              </w:rPr>
              <w:lastRenderedPageBreak/>
              <w:t>can you hear in b</w:t>
            </w:r>
            <w:r w:rsidR="00CE7F6C">
              <w:rPr>
                <w:rFonts w:asciiTheme="majorHAnsi" w:hAnsiTheme="majorHAnsi" w:cstheme="majorHAnsi"/>
              </w:rPr>
              <w:t>ee</w:t>
            </w:r>
            <w:r w:rsidRPr="00803F0B">
              <w:rPr>
                <w:rFonts w:asciiTheme="majorHAnsi" w:hAnsiTheme="majorHAnsi" w:cstheme="majorHAnsi"/>
              </w:rPr>
              <w:t>? b-</w:t>
            </w:r>
            <w:proofErr w:type="spellStart"/>
            <w:r w:rsidR="00CE7F6C">
              <w:rPr>
                <w:rFonts w:asciiTheme="majorHAnsi" w:hAnsiTheme="majorHAnsi" w:cstheme="majorHAnsi"/>
              </w:rPr>
              <w:t>ee</w:t>
            </w:r>
            <w:proofErr w:type="spellEnd"/>
            <w:r w:rsidRPr="00803F0B">
              <w:rPr>
                <w:rFonts w:asciiTheme="majorHAnsi" w:hAnsiTheme="majorHAnsi" w:cstheme="majorHAnsi"/>
              </w:rPr>
              <w:t xml:space="preserve"> (</w:t>
            </w:r>
            <w:r w:rsidR="00CE7F6C">
              <w:rPr>
                <w:rFonts w:asciiTheme="majorHAnsi" w:hAnsiTheme="majorHAnsi" w:cstheme="majorHAnsi"/>
              </w:rPr>
              <w:t>2</w:t>
            </w:r>
            <w:r w:rsidRPr="00803F0B">
              <w:rPr>
                <w:rFonts w:asciiTheme="majorHAnsi" w:hAnsiTheme="majorHAnsi" w:cstheme="majorHAnsi"/>
              </w:rPr>
              <w:t xml:space="preserve"> sounds) Ask your child to write them down. Continue with the other words, encouraging finger spaces between words and neat letter formation. At the end of the sentence, ask your child what they need? Hopefully they will say a full stop! They then need to add that.</w:t>
            </w:r>
          </w:p>
          <w:p w14:paraId="4D015E98" w14:textId="07E8EDD6" w:rsidR="00C663EB" w:rsidRPr="00803F0B" w:rsidRDefault="00803F0B">
            <w:pPr>
              <w:rPr>
                <w:rFonts w:asciiTheme="majorHAnsi" w:hAnsiTheme="majorHAnsi" w:cstheme="majorHAnsi"/>
              </w:rPr>
            </w:pPr>
            <w:r w:rsidRPr="00803F0B">
              <w:rPr>
                <w:rFonts w:asciiTheme="majorHAnsi" w:hAnsiTheme="majorHAnsi" w:cstheme="majorHAnsi"/>
              </w:rPr>
              <w:t xml:space="preserve">4. </w:t>
            </w:r>
            <w:r w:rsidR="00CE7F6C">
              <w:rPr>
                <w:rFonts w:asciiTheme="majorHAnsi" w:hAnsiTheme="majorHAnsi" w:cstheme="majorHAnsi"/>
              </w:rPr>
              <w:t>Sing the alphabet song</w:t>
            </w:r>
          </w:p>
          <w:p w14:paraId="3A5CB90E" w14:textId="77777777" w:rsidR="00803F0B" w:rsidRPr="00803F0B" w:rsidRDefault="00803F0B">
            <w:pPr>
              <w:rPr>
                <w:rFonts w:asciiTheme="majorHAnsi" w:hAnsiTheme="majorHAnsi" w:cstheme="majorHAnsi"/>
              </w:rPr>
            </w:pPr>
          </w:p>
          <w:p w14:paraId="625E06F6" w14:textId="2A670396" w:rsidR="00403F6B" w:rsidRPr="00803F0B" w:rsidRDefault="005167BD">
            <w:pPr>
              <w:rPr>
                <w:rFonts w:asciiTheme="majorHAnsi" w:hAnsiTheme="majorHAnsi" w:cstheme="majorHAnsi"/>
              </w:rPr>
            </w:pPr>
            <w:r w:rsidRPr="00803F0B">
              <w:rPr>
                <w:rFonts w:asciiTheme="majorHAnsi" w:hAnsiTheme="majorHAnsi" w:cstheme="majorHAnsi"/>
              </w:rPr>
              <w:t>Reading time</w:t>
            </w:r>
            <w:r w:rsidR="00597260" w:rsidRPr="00803F0B">
              <w:rPr>
                <w:rFonts w:asciiTheme="majorHAnsi" w:hAnsiTheme="majorHAnsi" w:cstheme="majorHAnsi"/>
              </w:rPr>
              <w:t>:</w:t>
            </w:r>
          </w:p>
          <w:p w14:paraId="38A29CE2" w14:textId="4A7D53A1" w:rsidR="00C663EB" w:rsidRPr="00803F0B" w:rsidRDefault="005167BD">
            <w:pPr>
              <w:rPr>
                <w:rFonts w:asciiTheme="majorHAnsi" w:hAnsiTheme="majorHAnsi" w:cstheme="majorHAnsi"/>
              </w:rPr>
            </w:pPr>
            <w:r w:rsidRPr="00803F0B">
              <w:rPr>
                <w:rFonts w:asciiTheme="majorHAnsi" w:hAnsiTheme="majorHAnsi" w:cstheme="majorHAnsi"/>
              </w:rPr>
              <w:t>You could use a book from home or use your Phonics bug login to access a reading book at your child’s level.</w:t>
            </w:r>
          </w:p>
        </w:tc>
        <w:tc>
          <w:tcPr>
            <w:tcW w:w="5215" w:type="dxa"/>
          </w:tcPr>
          <w:p w14:paraId="5095DC3B" w14:textId="77777777" w:rsidR="00DD2D7C" w:rsidRDefault="00FC4E8E" w:rsidP="005167BD">
            <w:pPr>
              <w:spacing w:after="160" w:line="259" w:lineRule="auto"/>
              <w:rPr>
                <w:rFonts w:asciiTheme="majorHAnsi" w:hAnsiTheme="majorHAnsi" w:cstheme="majorHAnsi"/>
              </w:rPr>
            </w:pPr>
            <w:r>
              <w:rPr>
                <w:rFonts w:asciiTheme="majorHAnsi" w:hAnsiTheme="majorHAnsi" w:cstheme="majorHAnsi"/>
              </w:rPr>
              <w:lastRenderedPageBreak/>
              <w:t>Can you remember some of the doubles from last week?</w:t>
            </w:r>
          </w:p>
          <w:p w14:paraId="1B77134B" w14:textId="77777777" w:rsidR="00FC4E8E" w:rsidRDefault="00FC4E8E" w:rsidP="005167BD">
            <w:pPr>
              <w:spacing w:after="160" w:line="259" w:lineRule="auto"/>
              <w:rPr>
                <w:rFonts w:asciiTheme="majorHAnsi" w:hAnsiTheme="majorHAnsi" w:cstheme="majorHAnsi"/>
              </w:rPr>
            </w:pPr>
            <w:r>
              <w:rPr>
                <w:rFonts w:asciiTheme="majorHAnsi" w:hAnsiTheme="majorHAnsi" w:cstheme="majorHAnsi"/>
              </w:rPr>
              <w:t>See if you can remember double 1,2,3,4 and 5.</w:t>
            </w:r>
          </w:p>
          <w:p w14:paraId="518EFE58" w14:textId="4722ED1F" w:rsidR="00FC4E8E" w:rsidRDefault="00FC4E8E" w:rsidP="005167BD">
            <w:pPr>
              <w:spacing w:after="160" w:line="259" w:lineRule="auto"/>
              <w:rPr>
                <w:rFonts w:asciiTheme="majorHAnsi" w:hAnsiTheme="majorHAnsi" w:cstheme="majorHAnsi"/>
              </w:rPr>
            </w:pPr>
            <w:r>
              <w:rPr>
                <w:rFonts w:asciiTheme="majorHAnsi" w:hAnsiTheme="majorHAnsi" w:cstheme="majorHAnsi"/>
              </w:rPr>
              <w:t>Do the subtraction calculations</w:t>
            </w:r>
            <w:bookmarkStart w:id="0" w:name="_GoBack"/>
            <w:bookmarkEnd w:id="0"/>
            <w:r>
              <w:rPr>
                <w:rFonts w:asciiTheme="majorHAnsi" w:hAnsiTheme="majorHAnsi" w:cstheme="majorHAnsi"/>
              </w:rPr>
              <w:t xml:space="preserve"> and colour in the fish the correct colours.</w:t>
            </w:r>
          </w:p>
          <w:p w14:paraId="51694D9C" w14:textId="77EB5DB6" w:rsidR="00FC4E8E" w:rsidRPr="00803F0B" w:rsidRDefault="00FC4E8E" w:rsidP="005167BD">
            <w:pPr>
              <w:spacing w:after="160" w:line="259" w:lineRule="auto"/>
              <w:rPr>
                <w:rFonts w:asciiTheme="majorHAnsi" w:hAnsiTheme="majorHAnsi" w:cstheme="majorHAnsi"/>
              </w:rPr>
            </w:pPr>
          </w:p>
        </w:tc>
        <w:tc>
          <w:tcPr>
            <w:tcW w:w="4769" w:type="dxa"/>
          </w:tcPr>
          <w:p w14:paraId="413038E3" w14:textId="77777777" w:rsidR="00403F6B" w:rsidRPr="00803F0B" w:rsidRDefault="005167BD">
            <w:pPr>
              <w:rPr>
                <w:rFonts w:asciiTheme="majorHAnsi" w:hAnsiTheme="majorHAnsi" w:cstheme="majorHAnsi"/>
              </w:rPr>
            </w:pPr>
            <w:r w:rsidRPr="00803F0B">
              <w:rPr>
                <w:rFonts w:asciiTheme="majorHAnsi" w:hAnsiTheme="majorHAnsi" w:cstheme="majorHAnsi"/>
              </w:rPr>
              <w:t xml:space="preserve">P.E </w:t>
            </w:r>
          </w:p>
          <w:p w14:paraId="0E104178" w14:textId="77777777" w:rsidR="00597260" w:rsidRPr="00803F0B" w:rsidRDefault="005167BD">
            <w:pPr>
              <w:rPr>
                <w:rFonts w:asciiTheme="majorHAnsi" w:hAnsiTheme="majorHAnsi" w:cstheme="majorHAnsi"/>
              </w:rPr>
            </w:pPr>
            <w:r w:rsidRPr="00803F0B">
              <w:rPr>
                <w:rFonts w:asciiTheme="majorHAnsi" w:hAnsiTheme="majorHAnsi" w:cstheme="majorHAnsi"/>
              </w:rPr>
              <w:t xml:space="preserve">Play outside! </w:t>
            </w:r>
          </w:p>
          <w:p w14:paraId="4FD34CC3" w14:textId="4B64536D" w:rsidR="005167BD" w:rsidRPr="00803F0B" w:rsidRDefault="005167BD">
            <w:pPr>
              <w:rPr>
                <w:rFonts w:asciiTheme="majorHAnsi" w:hAnsiTheme="majorHAnsi" w:cstheme="majorHAnsi"/>
              </w:rPr>
            </w:pPr>
          </w:p>
        </w:tc>
      </w:tr>
    </w:tbl>
    <w:p w14:paraId="5109370F" w14:textId="75C043E4" w:rsidR="00FC52DF" w:rsidRPr="00FC52DF" w:rsidRDefault="00FC52DF">
      <w:pPr>
        <w:rPr>
          <w:u w:val="single"/>
        </w:rPr>
      </w:pPr>
    </w:p>
    <w:sectPr w:rsidR="00FC52DF" w:rsidRPr="00FC52DF" w:rsidSect="00403F6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F6B"/>
    <w:rsid w:val="00091F4D"/>
    <w:rsid w:val="00100BEC"/>
    <w:rsid w:val="001217B6"/>
    <w:rsid w:val="00146888"/>
    <w:rsid w:val="001D086C"/>
    <w:rsid w:val="0020739A"/>
    <w:rsid w:val="00316204"/>
    <w:rsid w:val="003A5BB4"/>
    <w:rsid w:val="003C2E6C"/>
    <w:rsid w:val="003D235C"/>
    <w:rsid w:val="003F57A1"/>
    <w:rsid w:val="00403F6B"/>
    <w:rsid w:val="005167BD"/>
    <w:rsid w:val="00597260"/>
    <w:rsid w:val="0060631F"/>
    <w:rsid w:val="00667F64"/>
    <w:rsid w:val="00671B9E"/>
    <w:rsid w:val="007843AF"/>
    <w:rsid w:val="00803309"/>
    <w:rsid w:val="00803F0B"/>
    <w:rsid w:val="009C5101"/>
    <w:rsid w:val="00B1419F"/>
    <w:rsid w:val="00B85DCA"/>
    <w:rsid w:val="00BD5699"/>
    <w:rsid w:val="00C663EB"/>
    <w:rsid w:val="00CE7F6C"/>
    <w:rsid w:val="00CF279C"/>
    <w:rsid w:val="00DD2D7C"/>
    <w:rsid w:val="00DE20AD"/>
    <w:rsid w:val="00EC63DA"/>
    <w:rsid w:val="00FC4E8E"/>
    <w:rsid w:val="00FC5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
    <w:name w:val="Unresolved Mention"/>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FC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1B9E"/>
    <w:rPr>
      <w:color w:val="0563C1" w:themeColor="hyperlink"/>
      <w:u w:val="single"/>
    </w:rPr>
  </w:style>
  <w:style w:type="character" w:customStyle="1" w:styleId="UnresolvedMention">
    <w:name w:val="Unresolved Mention"/>
    <w:basedOn w:val="DefaultParagraphFont"/>
    <w:uiPriority w:val="99"/>
    <w:semiHidden/>
    <w:unhideWhenUsed/>
    <w:rsid w:val="00671B9E"/>
    <w:rPr>
      <w:color w:val="605E5C"/>
      <w:shd w:val="clear" w:color="auto" w:fill="E1DFDD"/>
    </w:rPr>
  </w:style>
  <w:style w:type="paragraph" w:styleId="BalloonText">
    <w:name w:val="Balloon Text"/>
    <w:basedOn w:val="Normal"/>
    <w:link w:val="BalloonTextChar"/>
    <w:uiPriority w:val="99"/>
    <w:semiHidden/>
    <w:unhideWhenUsed/>
    <w:rsid w:val="00FC4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Ao4-2UzgPo" TargetMode="External"/><Relationship Id="rId3" Type="http://schemas.openxmlformats.org/officeDocument/2006/relationships/settings" Target="settings.xml"/><Relationship Id="rId7" Type="http://schemas.openxmlformats.org/officeDocument/2006/relationships/hyperlink" Target="https://new.phonicsplay.co.uk/resourc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new.phonicsplay.co.uk/resourc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Parker</dc:creator>
  <cp:lastModifiedBy>Teacher</cp:lastModifiedBy>
  <cp:revision>2</cp:revision>
  <dcterms:created xsi:type="dcterms:W3CDTF">2020-06-17T12:02:00Z</dcterms:created>
  <dcterms:modified xsi:type="dcterms:W3CDTF">2020-06-17T12:02:00Z</dcterms:modified>
</cp:coreProperties>
</file>