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4AAD8D" w14:textId="22F7D491" w:rsidR="00F4272A" w:rsidRDefault="00F4272A">
      <w:pPr>
        <w:rPr>
          <w:u w:val="single"/>
        </w:rPr>
      </w:pPr>
      <w:r w:rsidRPr="00F4272A">
        <w:rPr>
          <w:u w:val="single"/>
        </w:rPr>
        <w:t xml:space="preserve">Class 3 Home learning </w:t>
      </w:r>
      <w:r>
        <w:rPr>
          <w:u w:val="single"/>
        </w:rPr>
        <w:t>(</w:t>
      </w:r>
      <w:proofErr w:type="gramStart"/>
      <w:r>
        <w:rPr>
          <w:u w:val="single"/>
        </w:rPr>
        <w:t>Reception)</w:t>
      </w:r>
      <w:r>
        <w:t xml:space="preserve">   </w:t>
      </w:r>
      <w:proofErr w:type="gramEnd"/>
      <w:r>
        <w:t xml:space="preserve">                                                          </w:t>
      </w:r>
      <w:r w:rsidRPr="00F4272A">
        <w:rPr>
          <w:u w:val="single"/>
        </w:rPr>
        <w:t xml:space="preserve">Summer term week </w:t>
      </w:r>
      <w:r w:rsidR="004C7827">
        <w:rPr>
          <w:u w:val="single"/>
        </w:rPr>
        <w:t>3</w:t>
      </w:r>
      <w:r w:rsidRPr="00F4272A">
        <w:rPr>
          <w:u w:val="single"/>
        </w:rPr>
        <w:t xml:space="preserve">: </w:t>
      </w:r>
      <w:r w:rsidR="00335071">
        <w:rPr>
          <w:u w:val="single"/>
        </w:rPr>
        <w:t xml:space="preserve"> </w:t>
      </w:r>
      <w:r w:rsidR="004C7827">
        <w:rPr>
          <w:u w:val="single"/>
        </w:rPr>
        <w:t>4.5</w:t>
      </w:r>
      <w:r w:rsidRPr="00F4272A">
        <w:rPr>
          <w:u w:val="single"/>
        </w:rPr>
        <w:t>.20</w:t>
      </w:r>
    </w:p>
    <w:p w14:paraId="17CD16D7" w14:textId="3E572CFB" w:rsidR="0067493F" w:rsidRPr="00CB33D3" w:rsidRDefault="00F4272A" w:rsidP="00CB33D3">
      <w:pPr>
        <w:jc w:val="center"/>
        <w:rPr>
          <w:color w:val="5B9BD5" w:themeColor="accent5"/>
        </w:rPr>
      </w:pPr>
      <w:r w:rsidRPr="00F4272A">
        <w:rPr>
          <w:color w:val="5B9BD5" w:themeColor="accent5"/>
          <w:u w:val="single"/>
        </w:rPr>
        <w:t>LITERACY</w:t>
      </w:r>
      <w:r w:rsidR="00CB33D3">
        <w:rPr>
          <w:color w:val="5B9BD5" w:themeColor="accent5"/>
        </w:rPr>
        <w:t xml:space="preserve">: </w:t>
      </w:r>
      <w:r>
        <w:rPr>
          <w:b/>
          <w:bCs/>
        </w:rPr>
        <w:t>‘A Place called Home’ by Addy Farmer</w:t>
      </w:r>
      <w:r w:rsidR="00611B81">
        <w:rPr>
          <w:b/>
          <w:bCs/>
        </w:rPr>
        <w:t xml:space="preserve"> and Louise Gardner</w:t>
      </w:r>
      <w:r w:rsidR="00CB33D3">
        <w:rPr>
          <w:b/>
          <w:bCs/>
        </w:rPr>
        <w:t xml:space="preserve">                     </w:t>
      </w:r>
      <w:r w:rsidR="00CB33D3">
        <w:rPr>
          <w:noProof/>
        </w:rPr>
        <w:drawing>
          <wp:inline distT="0" distB="0" distL="0" distR="0" wp14:anchorId="13B61A1B" wp14:editId="6C036E44">
            <wp:extent cx="1231900" cy="139446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46398" cy="1410871"/>
                    </a:xfrm>
                    <a:prstGeom prst="rect">
                      <a:avLst/>
                    </a:prstGeom>
                    <a:noFill/>
                    <a:ln>
                      <a:noFill/>
                    </a:ln>
                  </pic:spPr>
                </pic:pic>
              </a:graphicData>
            </a:graphic>
          </wp:inline>
        </w:drawing>
      </w:r>
    </w:p>
    <w:p w14:paraId="1C17F94F" w14:textId="1433FD0D" w:rsidR="004C7827" w:rsidRPr="004C7827" w:rsidRDefault="004C7827" w:rsidP="00CB33D3">
      <w:r>
        <w:t>This week, we are doing more activities related to the book.</w:t>
      </w:r>
    </w:p>
    <w:p w14:paraId="79480342" w14:textId="47E31333" w:rsidR="00981FB1" w:rsidRDefault="00F4272A">
      <w:pPr>
        <w:rPr>
          <w:color w:val="0070C0"/>
        </w:rPr>
      </w:pPr>
      <w:r w:rsidRPr="00B6578D">
        <w:rPr>
          <w:color w:val="5B9BD5" w:themeColor="accent5"/>
        </w:rPr>
        <w:t>Monday</w:t>
      </w:r>
      <w:r>
        <w:t>:</w:t>
      </w:r>
      <w:r w:rsidR="00B6578D">
        <w:t xml:space="preserve"> </w:t>
      </w:r>
      <w:r w:rsidR="00981FB1" w:rsidRPr="00981FB1">
        <w:rPr>
          <w:color w:val="0070C0"/>
        </w:rPr>
        <w:t>Recap</w:t>
      </w:r>
      <w:r w:rsidR="00981FB1">
        <w:rPr>
          <w:color w:val="0070C0"/>
        </w:rPr>
        <w:t xml:space="preserve"> and discussion</w:t>
      </w:r>
    </w:p>
    <w:p w14:paraId="6D646D75" w14:textId="68AC0040" w:rsidR="00981FB1" w:rsidRDefault="00981FB1">
      <w:r>
        <w:t>Read the story again with your child, encouraging them to join in with the parts they remember!</w:t>
      </w:r>
    </w:p>
    <w:p w14:paraId="7B4FBCC1" w14:textId="77777777" w:rsidR="00981FB1" w:rsidRDefault="00981FB1">
      <w:r>
        <w:t xml:space="preserve">Then talk about </w:t>
      </w:r>
    </w:p>
    <w:p w14:paraId="73E7A3DA" w14:textId="77777777" w:rsidR="00981FB1" w:rsidRDefault="00981FB1">
      <w:r>
        <w:t xml:space="preserve">the setting of the story (space)  </w:t>
      </w:r>
    </w:p>
    <w:p w14:paraId="29929954" w14:textId="1885D19E" w:rsidR="00981FB1" w:rsidRDefault="00981FB1">
      <w:r>
        <w:t xml:space="preserve">the characters (Eddy, Freddy, Blip, Pirates from Mars, bobble fish, frost fairies, </w:t>
      </w:r>
      <w:proofErr w:type="spellStart"/>
      <w:r>
        <w:t>Woollywoos</w:t>
      </w:r>
      <w:proofErr w:type="spellEnd"/>
      <w:r>
        <w:t>)</w:t>
      </w:r>
    </w:p>
    <w:p w14:paraId="60C751C5" w14:textId="6E18F442" w:rsidR="00981FB1" w:rsidRDefault="00981FB1">
      <w:r>
        <w:t>the main events (what happens at the beginning, in the middle and at the end)</w:t>
      </w:r>
    </w:p>
    <w:p w14:paraId="4E5F8CC0" w14:textId="14BAB0E3" w:rsidR="00981FB1" w:rsidRDefault="00981FB1">
      <w:r>
        <w:t>Which character would they like to be and why?</w:t>
      </w:r>
    </w:p>
    <w:p w14:paraId="5920AE02" w14:textId="77777777" w:rsidR="00981FB1" w:rsidRPr="00981FB1" w:rsidRDefault="00981FB1"/>
    <w:p w14:paraId="2CA38A10" w14:textId="75D1846F" w:rsidR="007B6B2C" w:rsidRDefault="007B6B2C" w:rsidP="004C7827">
      <w:pPr>
        <w:rPr>
          <w:color w:val="5B9BD5" w:themeColor="accent5"/>
        </w:rPr>
      </w:pPr>
      <w:r>
        <w:rPr>
          <w:color w:val="5B9BD5" w:themeColor="accent5"/>
        </w:rPr>
        <w:t xml:space="preserve">Tuesday: Bobble Fish </w:t>
      </w:r>
    </w:p>
    <w:p w14:paraId="01D27F01" w14:textId="4B213BE3" w:rsidR="007B6B2C" w:rsidRPr="00746BBE" w:rsidRDefault="00746BBE" w:rsidP="004C7827">
      <w:r>
        <w:t>Look at the illustrations of the bobble fish in the story. Talk about the colours and parts of the fish (fins, tail)</w:t>
      </w:r>
    </w:p>
    <w:p w14:paraId="5C2ED58F" w14:textId="7A936C3E" w:rsidR="00746BBE" w:rsidRDefault="00746BBE" w:rsidP="004C7827">
      <w:r>
        <w:t>You could use old CD’s or balloons to make your own bobble fish. If you don’t have those at home, your child could paint or draw a picture of a brightly coloured bobble fish.</w:t>
      </w:r>
    </w:p>
    <w:p w14:paraId="64140E48" w14:textId="7074C335" w:rsidR="007B6B2C" w:rsidRDefault="007B6B2C" w:rsidP="004C7827">
      <w:pPr>
        <w:rPr>
          <w:color w:val="5B9BD5" w:themeColor="accent5"/>
        </w:rPr>
      </w:pPr>
    </w:p>
    <w:p w14:paraId="4A71CD67" w14:textId="6CFA6EFF" w:rsidR="007B6B2C" w:rsidRDefault="007B6B2C" w:rsidP="004C7827">
      <w:pPr>
        <w:rPr>
          <w:color w:val="5B9BD5" w:themeColor="accent5"/>
        </w:rPr>
      </w:pPr>
      <w:r>
        <w:rPr>
          <w:color w:val="5B9BD5" w:themeColor="accent5"/>
        </w:rPr>
        <w:t>Wednesday: Bobble Fish</w:t>
      </w:r>
    </w:p>
    <w:p w14:paraId="714201A0" w14:textId="59EB07B8" w:rsidR="007B6B2C" w:rsidRPr="00746BBE" w:rsidRDefault="00746BBE" w:rsidP="004C7827">
      <w:r>
        <w:t>You could have fun blowing and popping bubbles like a bobble fish!</w:t>
      </w:r>
      <w:r w:rsidR="00335071">
        <w:t xml:space="preserve"> If you don’t have any bubble mixture at home, you could make some. The following ‘recipe’ is from the BBC Good food website:</w:t>
      </w:r>
    </w:p>
    <w:p w14:paraId="2D4BAE7E" w14:textId="77777777" w:rsidR="00335071" w:rsidRPr="00335071" w:rsidRDefault="00335071" w:rsidP="00335071">
      <w:pPr>
        <w:shd w:val="clear" w:color="auto" w:fill="FFFFFF"/>
        <w:spacing w:after="225" w:line="240" w:lineRule="auto"/>
        <w:jc w:val="center"/>
        <w:outlineLvl w:val="1"/>
        <w:rPr>
          <w:rFonts w:asciiTheme="majorHAnsi" w:eastAsia="Times New Roman" w:hAnsiTheme="majorHAnsi" w:cstheme="majorHAnsi"/>
          <w:color w:val="333333"/>
          <w:sz w:val="24"/>
          <w:szCs w:val="24"/>
          <w:lang w:eastAsia="en-GB"/>
        </w:rPr>
      </w:pPr>
      <w:r w:rsidRPr="00335071">
        <w:rPr>
          <w:rFonts w:asciiTheme="majorHAnsi" w:eastAsia="Times New Roman" w:hAnsiTheme="majorHAnsi" w:cstheme="majorHAnsi"/>
          <w:color w:val="333333"/>
          <w:sz w:val="24"/>
          <w:szCs w:val="24"/>
          <w:lang w:eastAsia="en-GB"/>
        </w:rPr>
        <w:t>Bubble mixture</w:t>
      </w:r>
    </w:p>
    <w:p w14:paraId="4B71D9B6" w14:textId="77777777" w:rsidR="00335071" w:rsidRPr="00335071" w:rsidRDefault="00335071" w:rsidP="00335071">
      <w:pPr>
        <w:shd w:val="clear" w:color="auto" w:fill="FFFFFF"/>
        <w:spacing w:before="300" w:after="0" w:line="240" w:lineRule="auto"/>
        <w:rPr>
          <w:rFonts w:asciiTheme="majorHAnsi" w:eastAsia="Times New Roman" w:hAnsiTheme="majorHAnsi" w:cstheme="majorHAnsi"/>
          <w:color w:val="333333"/>
          <w:sz w:val="24"/>
          <w:szCs w:val="24"/>
          <w:lang w:eastAsia="en-GB"/>
        </w:rPr>
      </w:pPr>
      <w:r w:rsidRPr="00335071">
        <w:rPr>
          <w:rFonts w:asciiTheme="majorHAnsi" w:eastAsia="Times New Roman" w:hAnsiTheme="majorHAnsi" w:cstheme="majorHAnsi"/>
          <w:b/>
          <w:bCs/>
          <w:color w:val="333333"/>
          <w:sz w:val="24"/>
          <w:szCs w:val="24"/>
          <w:lang w:eastAsia="en-GB"/>
        </w:rPr>
        <w:t>Makes</w:t>
      </w:r>
      <w:r w:rsidRPr="00335071">
        <w:rPr>
          <w:rFonts w:asciiTheme="majorHAnsi" w:eastAsia="Times New Roman" w:hAnsiTheme="majorHAnsi" w:cstheme="majorHAnsi"/>
          <w:color w:val="333333"/>
          <w:sz w:val="24"/>
          <w:szCs w:val="24"/>
          <w:lang w:eastAsia="en-GB"/>
        </w:rPr>
        <w:t> 350ml</w:t>
      </w:r>
      <w:r w:rsidRPr="00335071">
        <w:rPr>
          <w:rFonts w:asciiTheme="majorHAnsi" w:eastAsia="Times New Roman" w:hAnsiTheme="majorHAnsi" w:cstheme="majorHAnsi"/>
          <w:color w:val="333333"/>
          <w:sz w:val="24"/>
          <w:szCs w:val="24"/>
          <w:lang w:eastAsia="en-GB"/>
        </w:rPr>
        <w:br/>
      </w:r>
      <w:r w:rsidRPr="00335071">
        <w:rPr>
          <w:rFonts w:asciiTheme="majorHAnsi" w:eastAsia="Times New Roman" w:hAnsiTheme="majorHAnsi" w:cstheme="majorHAnsi"/>
          <w:b/>
          <w:bCs/>
          <w:color w:val="333333"/>
          <w:sz w:val="24"/>
          <w:szCs w:val="24"/>
          <w:lang w:eastAsia="en-GB"/>
        </w:rPr>
        <w:t>Prep </w:t>
      </w:r>
      <w:r w:rsidRPr="00335071">
        <w:rPr>
          <w:rFonts w:asciiTheme="majorHAnsi" w:eastAsia="Times New Roman" w:hAnsiTheme="majorHAnsi" w:cstheme="majorHAnsi"/>
          <w:color w:val="333333"/>
          <w:sz w:val="24"/>
          <w:szCs w:val="24"/>
          <w:lang w:eastAsia="en-GB"/>
        </w:rPr>
        <w:t>5 minutes</w:t>
      </w:r>
    </w:p>
    <w:p w14:paraId="69B9EEF6" w14:textId="77777777" w:rsidR="00335071" w:rsidRPr="00335071" w:rsidRDefault="00335071" w:rsidP="00335071">
      <w:pPr>
        <w:numPr>
          <w:ilvl w:val="0"/>
          <w:numId w:val="1"/>
        </w:numPr>
        <w:shd w:val="clear" w:color="auto" w:fill="FFFFFF"/>
        <w:spacing w:before="100" w:beforeAutospacing="1" w:after="150" w:line="240" w:lineRule="auto"/>
        <w:ind w:left="300"/>
        <w:rPr>
          <w:rFonts w:asciiTheme="majorHAnsi" w:eastAsia="Times New Roman" w:hAnsiTheme="majorHAnsi" w:cstheme="majorHAnsi"/>
          <w:color w:val="333333"/>
          <w:sz w:val="24"/>
          <w:szCs w:val="24"/>
          <w:lang w:eastAsia="en-GB"/>
        </w:rPr>
      </w:pPr>
      <w:r w:rsidRPr="00335071">
        <w:rPr>
          <w:rFonts w:asciiTheme="majorHAnsi" w:eastAsia="Times New Roman" w:hAnsiTheme="majorHAnsi" w:cstheme="majorHAnsi"/>
          <w:color w:val="333333"/>
          <w:sz w:val="24"/>
          <w:szCs w:val="24"/>
          <w:lang w:eastAsia="en-GB"/>
        </w:rPr>
        <w:t>50ml washing-up liquid (one part)</w:t>
      </w:r>
    </w:p>
    <w:p w14:paraId="1D113706" w14:textId="77777777" w:rsidR="00335071" w:rsidRPr="00335071" w:rsidRDefault="00335071" w:rsidP="00335071">
      <w:pPr>
        <w:numPr>
          <w:ilvl w:val="0"/>
          <w:numId w:val="1"/>
        </w:numPr>
        <w:shd w:val="clear" w:color="auto" w:fill="FFFFFF"/>
        <w:spacing w:before="100" w:beforeAutospacing="1" w:after="150" w:line="240" w:lineRule="auto"/>
        <w:ind w:left="300"/>
        <w:rPr>
          <w:rFonts w:asciiTheme="majorHAnsi" w:eastAsia="Times New Roman" w:hAnsiTheme="majorHAnsi" w:cstheme="majorHAnsi"/>
          <w:color w:val="333333"/>
          <w:sz w:val="24"/>
          <w:szCs w:val="24"/>
          <w:lang w:eastAsia="en-GB"/>
        </w:rPr>
      </w:pPr>
      <w:r w:rsidRPr="00335071">
        <w:rPr>
          <w:rFonts w:asciiTheme="majorHAnsi" w:eastAsia="Times New Roman" w:hAnsiTheme="majorHAnsi" w:cstheme="majorHAnsi"/>
          <w:color w:val="333333"/>
          <w:sz w:val="24"/>
          <w:szCs w:val="24"/>
          <w:lang w:eastAsia="en-GB"/>
        </w:rPr>
        <w:t>300ml water (six parts)</w:t>
      </w:r>
    </w:p>
    <w:p w14:paraId="499B46F2" w14:textId="77777777" w:rsidR="00CB33D3" w:rsidRDefault="00CB33D3" w:rsidP="00335071">
      <w:pPr>
        <w:shd w:val="clear" w:color="auto" w:fill="FFFFFF"/>
        <w:spacing w:before="300" w:after="0" w:line="240" w:lineRule="auto"/>
        <w:rPr>
          <w:rFonts w:asciiTheme="majorHAnsi" w:eastAsia="Times New Roman" w:hAnsiTheme="majorHAnsi" w:cstheme="majorHAnsi"/>
          <w:color w:val="333333"/>
          <w:sz w:val="24"/>
          <w:szCs w:val="24"/>
          <w:lang w:eastAsia="en-GB"/>
        </w:rPr>
      </w:pPr>
    </w:p>
    <w:p w14:paraId="3878AAFC" w14:textId="5AAA12AC" w:rsidR="00335071" w:rsidRPr="00335071" w:rsidRDefault="00335071" w:rsidP="00335071">
      <w:pPr>
        <w:shd w:val="clear" w:color="auto" w:fill="FFFFFF"/>
        <w:spacing w:before="300" w:after="0" w:line="240" w:lineRule="auto"/>
        <w:rPr>
          <w:rFonts w:asciiTheme="majorHAnsi" w:eastAsia="Times New Roman" w:hAnsiTheme="majorHAnsi" w:cstheme="majorHAnsi"/>
          <w:color w:val="333333"/>
          <w:sz w:val="24"/>
          <w:szCs w:val="24"/>
          <w:lang w:eastAsia="en-GB"/>
        </w:rPr>
      </w:pPr>
      <w:r w:rsidRPr="00335071">
        <w:rPr>
          <w:rFonts w:asciiTheme="majorHAnsi" w:eastAsia="Times New Roman" w:hAnsiTheme="majorHAnsi" w:cstheme="majorHAnsi"/>
          <w:color w:val="333333"/>
          <w:sz w:val="24"/>
          <w:szCs w:val="24"/>
          <w:lang w:eastAsia="en-GB"/>
        </w:rPr>
        <w:lastRenderedPageBreak/>
        <w:t>1. Measure the washing-up liquid into a container.</w:t>
      </w:r>
    </w:p>
    <w:p w14:paraId="08445C2B" w14:textId="77777777" w:rsidR="00335071" w:rsidRPr="00335071" w:rsidRDefault="00335071" w:rsidP="00335071">
      <w:pPr>
        <w:shd w:val="clear" w:color="auto" w:fill="FFFFFF"/>
        <w:spacing w:before="300" w:after="0" w:line="240" w:lineRule="auto"/>
        <w:rPr>
          <w:rFonts w:asciiTheme="majorHAnsi" w:eastAsia="Times New Roman" w:hAnsiTheme="majorHAnsi" w:cstheme="majorHAnsi"/>
          <w:color w:val="333333"/>
          <w:sz w:val="24"/>
          <w:szCs w:val="24"/>
          <w:lang w:eastAsia="en-GB"/>
        </w:rPr>
      </w:pPr>
      <w:r w:rsidRPr="00335071">
        <w:rPr>
          <w:rFonts w:asciiTheme="majorHAnsi" w:eastAsia="Times New Roman" w:hAnsiTheme="majorHAnsi" w:cstheme="majorHAnsi"/>
          <w:color w:val="333333"/>
          <w:sz w:val="24"/>
          <w:szCs w:val="24"/>
          <w:lang w:eastAsia="en-GB"/>
        </w:rPr>
        <w:t>2. Slowly add in the water, being careful not to create too many bubbles at this stage. Gently stir the mixture together to combine – a chopstick is perfect for this.</w:t>
      </w:r>
    </w:p>
    <w:p w14:paraId="41909033" w14:textId="77777777" w:rsidR="00335071" w:rsidRPr="00335071" w:rsidRDefault="00335071" w:rsidP="00335071">
      <w:pPr>
        <w:shd w:val="clear" w:color="auto" w:fill="FFFFFF"/>
        <w:spacing w:before="300" w:after="0" w:line="240" w:lineRule="auto"/>
        <w:rPr>
          <w:rFonts w:asciiTheme="majorHAnsi" w:eastAsia="Times New Roman" w:hAnsiTheme="majorHAnsi" w:cstheme="majorHAnsi"/>
          <w:color w:val="333333"/>
          <w:sz w:val="24"/>
          <w:szCs w:val="24"/>
          <w:lang w:eastAsia="en-GB"/>
        </w:rPr>
      </w:pPr>
      <w:r w:rsidRPr="00335071">
        <w:rPr>
          <w:rFonts w:asciiTheme="majorHAnsi" w:eastAsia="Times New Roman" w:hAnsiTheme="majorHAnsi" w:cstheme="majorHAnsi"/>
          <w:color w:val="333333"/>
          <w:sz w:val="24"/>
          <w:szCs w:val="24"/>
          <w:lang w:eastAsia="en-GB"/>
        </w:rPr>
        <w:t>3. If you can, let the bubble mixture rest before using it, as it will make your bubbles even better.</w:t>
      </w:r>
    </w:p>
    <w:p w14:paraId="61F8BF4E" w14:textId="77777777" w:rsidR="00335071" w:rsidRPr="00335071" w:rsidRDefault="00335071" w:rsidP="00335071">
      <w:pPr>
        <w:shd w:val="clear" w:color="auto" w:fill="FFFFFF"/>
        <w:spacing w:before="300" w:after="0" w:line="240" w:lineRule="auto"/>
        <w:rPr>
          <w:rFonts w:asciiTheme="majorHAnsi" w:eastAsia="Times New Roman" w:hAnsiTheme="majorHAnsi" w:cstheme="majorHAnsi"/>
          <w:color w:val="333333"/>
          <w:sz w:val="24"/>
          <w:szCs w:val="24"/>
          <w:lang w:eastAsia="en-GB"/>
        </w:rPr>
      </w:pPr>
      <w:r w:rsidRPr="00335071">
        <w:rPr>
          <w:rFonts w:asciiTheme="majorHAnsi" w:eastAsia="Times New Roman" w:hAnsiTheme="majorHAnsi" w:cstheme="majorHAnsi"/>
          <w:color w:val="333333"/>
          <w:sz w:val="24"/>
          <w:szCs w:val="24"/>
          <w:lang w:eastAsia="en-GB"/>
        </w:rPr>
        <w:t>4. When you’re ready, dip your bubble wand into the mixture and start blowing bubbles!</w:t>
      </w:r>
    </w:p>
    <w:p w14:paraId="1E2595FD" w14:textId="77777777" w:rsidR="00335071" w:rsidRDefault="00335071" w:rsidP="00335071">
      <w:pPr>
        <w:shd w:val="clear" w:color="auto" w:fill="FFFFFF"/>
        <w:spacing w:after="225" w:line="240" w:lineRule="auto"/>
        <w:jc w:val="center"/>
        <w:outlineLvl w:val="1"/>
        <w:rPr>
          <w:rFonts w:asciiTheme="majorHAnsi" w:eastAsia="Times New Roman" w:hAnsiTheme="majorHAnsi" w:cstheme="majorHAnsi"/>
          <w:color w:val="333333"/>
          <w:sz w:val="24"/>
          <w:szCs w:val="24"/>
          <w:lang w:eastAsia="en-GB"/>
        </w:rPr>
      </w:pPr>
    </w:p>
    <w:p w14:paraId="1ECFF7D1" w14:textId="4DF72A7B" w:rsidR="00335071" w:rsidRPr="00335071" w:rsidRDefault="00335071" w:rsidP="00335071">
      <w:pPr>
        <w:shd w:val="clear" w:color="auto" w:fill="FFFFFF"/>
        <w:spacing w:after="225" w:line="240" w:lineRule="auto"/>
        <w:jc w:val="center"/>
        <w:outlineLvl w:val="1"/>
        <w:rPr>
          <w:rFonts w:asciiTheme="majorHAnsi" w:eastAsia="Times New Roman" w:hAnsiTheme="majorHAnsi" w:cstheme="majorHAnsi"/>
          <w:color w:val="333333"/>
          <w:sz w:val="24"/>
          <w:szCs w:val="24"/>
          <w:lang w:eastAsia="en-GB"/>
        </w:rPr>
      </w:pPr>
      <w:r w:rsidRPr="00335071">
        <w:rPr>
          <w:rFonts w:asciiTheme="majorHAnsi" w:eastAsia="Times New Roman" w:hAnsiTheme="majorHAnsi" w:cstheme="majorHAnsi"/>
          <w:color w:val="333333"/>
          <w:sz w:val="24"/>
          <w:szCs w:val="24"/>
          <w:lang w:eastAsia="en-GB"/>
        </w:rPr>
        <w:t>Homemade bubble wands</w:t>
      </w:r>
    </w:p>
    <w:p w14:paraId="2B62D6A8" w14:textId="77777777" w:rsidR="00335071" w:rsidRPr="00335071" w:rsidRDefault="00335071" w:rsidP="00335071">
      <w:pPr>
        <w:shd w:val="clear" w:color="auto" w:fill="FFFFFF"/>
        <w:spacing w:before="300" w:after="0" w:line="240" w:lineRule="auto"/>
        <w:rPr>
          <w:rFonts w:asciiTheme="majorHAnsi" w:eastAsia="Times New Roman" w:hAnsiTheme="majorHAnsi" w:cstheme="majorHAnsi"/>
          <w:color w:val="333333"/>
          <w:sz w:val="24"/>
          <w:szCs w:val="24"/>
          <w:lang w:eastAsia="en-GB"/>
        </w:rPr>
      </w:pPr>
      <w:r w:rsidRPr="00335071">
        <w:rPr>
          <w:rFonts w:asciiTheme="majorHAnsi" w:eastAsia="Times New Roman" w:hAnsiTheme="majorHAnsi" w:cstheme="majorHAnsi"/>
          <w:color w:val="333333"/>
          <w:sz w:val="24"/>
          <w:szCs w:val="24"/>
          <w:lang w:eastAsia="en-GB"/>
        </w:rPr>
        <w:t>If you don’t have a wand from a store-bought pot of bubbles, don’t despair! You can have fun by looking for different items around the house that can be used to make bubbles. Here are some ideas to get you started:</w:t>
      </w:r>
    </w:p>
    <w:p w14:paraId="09D1BAAF" w14:textId="77777777" w:rsidR="00335071" w:rsidRPr="00335071" w:rsidRDefault="00335071" w:rsidP="00335071">
      <w:pPr>
        <w:numPr>
          <w:ilvl w:val="0"/>
          <w:numId w:val="2"/>
        </w:numPr>
        <w:shd w:val="clear" w:color="auto" w:fill="FFFFFF"/>
        <w:spacing w:before="100" w:beforeAutospacing="1" w:after="150" w:line="240" w:lineRule="auto"/>
        <w:ind w:left="300"/>
        <w:rPr>
          <w:rFonts w:asciiTheme="majorHAnsi" w:eastAsia="Times New Roman" w:hAnsiTheme="majorHAnsi" w:cstheme="majorHAnsi"/>
          <w:color w:val="333333"/>
          <w:sz w:val="24"/>
          <w:szCs w:val="24"/>
          <w:lang w:eastAsia="en-GB"/>
        </w:rPr>
      </w:pPr>
      <w:r w:rsidRPr="00335071">
        <w:rPr>
          <w:rFonts w:asciiTheme="majorHAnsi" w:eastAsia="Times New Roman" w:hAnsiTheme="majorHAnsi" w:cstheme="majorHAnsi"/>
          <w:color w:val="333333"/>
          <w:sz w:val="24"/>
          <w:szCs w:val="24"/>
          <w:lang w:eastAsia="en-GB"/>
        </w:rPr>
        <w:t>Paperclips – bend them into wands or use as they are</w:t>
      </w:r>
    </w:p>
    <w:p w14:paraId="4DF38245" w14:textId="77777777" w:rsidR="00335071" w:rsidRPr="00335071" w:rsidRDefault="00335071" w:rsidP="00335071">
      <w:pPr>
        <w:numPr>
          <w:ilvl w:val="0"/>
          <w:numId w:val="2"/>
        </w:numPr>
        <w:shd w:val="clear" w:color="auto" w:fill="FFFFFF"/>
        <w:spacing w:before="100" w:beforeAutospacing="1" w:after="150" w:line="240" w:lineRule="auto"/>
        <w:ind w:left="300"/>
        <w:rPr>
          <w:rFonts w:asciiTheme="majorHAnsi" w:eastAsia="Times New Roman" w:hAnsiTheme="majorHAnsi" w:cstheme="majorHAnsi"/>
          <w:color w:val="333333"/>
          <w:sz w:val="24"/>
          <w:szCs w:val="24"/>
          <w:lang w:eastAsia="en-GB"/>
        </w:rPr>
      </w:pPr>
      <w:r w:rsidRPr="00335071">
        <w:rPr>
          <w:rFonts w:asciiTheme="majorHAnsi" w:eastAsia="Times New Roman" w:hAnsiTheme="majorHAnsi" w:cstheme="majorHAnsi"/>
          <w:color w:val="333333"/>
          <w:sz w:val="24"/>
          <w:szCs w:val="24"/>
          <w:lang w:eastAsia="en-GB"/>
        </w:rPr>
        <w:t>Straws</w:t>
      </w:r>
    </w:p>
    <w:p w14:paraId="78B95792" w14:textId="19F8D848" w:rsidR="00335071" w:rsidRPr="00335071" w:rsidRDefault="00335071" w:rsidP="00335071">
      <w:pPr>
        <w:numPr>
          <w:ilvl w:val="0"/>
          <w:numId w:val="2"/>
        </w:numPr>
        <w:shd w:val="clear" w:color="auto" w:fill="FFFFFF"/>
        <w:spacing w:before="100" w:beforeAutospacing="1" w:after="150" w:line="240" w:lineRule="auto"/>
        <w:ind w:left="300"/>
        <w:rPr>
          <w:rFonts w:asciiTheme="majorHAnsi" w:eastAsia="Times New Roman" w:hAnsiTheme="majorHAnsi" w:cstheme="majorHAnsi"/>
          <w:color w:val="333333"/>
          <w:sz w:val="24"/>
          <w:szCs w:val="24"/>
          <w:lang w:eastAsia="en-GB"/>
        </w:rPr>
      </w:pPr>
      <w:r w:rsidRPr="00335071">
        <w:rPr>
          <w:rFonts w:asciiTheme="majorHAnsi" w:eastAsia="Times New Roman" w:hAnsiTheme="majorHAnsi" w:cstheme="majorHAnsi"/>
          <w:color w:val="333333"/>
          <w:sz w:val="24"/>
          <w:szCs w:val="24"/>
          <w:lang w:eastAsia="en-GB"/>
        </w:rPr>
        <w:t>Biscuit cutters</w:t>
      </w:r>
    </w:p>
    <w:p w14:paraId="5690D8BF" w14:textId="77777777" w:rsidR="007B6B2C" w:rsidRPr="00335071" w:rsidRDefault="007B6B2C" w:rsidP="004C7827">
      <w:pPr>
        <w:rPr>
          <w:rFonts w:asciiTheme="majorHAnsi" w:hAnsiTheme="majorHAnsi" w:cstheme="majorHAnsi"/>
          <w:color w:val="5B9BD5" w:themeColor="accent5"/>
          <w:sz w:val="16"/>
          <w:szCs w:val="16"/>
        </w:rPr>
      </w:pPr>
    </w:p>
    <w:p w14:paraId="2A181A94" w14:textId="7D10275E" w:rsidR="004C7827" w:rsidRDefault="00D77ADC" w:rsidP="004C7827">
      <w:pPr>
        <w:rPr>
          <w:color w:val="5B9BD5" w:themeColor="accent5"/>
        </w:rPr>
      </w:pPr>
      <w:r w:rsidRPr="00D77ADC">
        <w:rPr>
          <w:color w:val="5B9BD5" w:themeColor="accent5"/>
        </w:rPr>
        <w:t>T</w:t>
      </w:r>
      <w:r w:rsidR="00746BBE">
        <w:rPr>
          <w:color w:val="5B9BD5" w:themeColor="accent5"/>
        </w:rPr>
        <w:t>hursday</w:t>
      </w:r>
      <w:r w:rsidR="004C7827">
        <w:rPr>
          <w:color w:val="5B9BD5" w:themeColor="accent5"/>
        </w:rPr>
        <w:t>:</w:t>
      </w:r>
      <w:r w:rsidR="00981FB1">
        <w:rPr>
          <w:color w:val="5B9BD5" w:themeColor="accent5"/>
        </w:rPr>
        <w:t xml:space="preserve"> Pirates from Mars</w:t>
      </w:r>
    </w:p>
    <w:p w14:paraId="01671132" w14:textId="77777777" w:rsidR="00746BBE" w:rsidRDefault="007B6B2C" w:rsidP="004C7827">
      <w:r>
        <w:t xml:space="preserve">Make a pirate hat! </w:t>
      </w:r>
    </w:p>
    <w:p w14:paraId="4F3DC224" w14:textId="2299CBE4" w:rsidR="00746BBE" w:rsidRDefault="00746BBE" w:rsidP="004C7827">
      <w:r>
        <w:rPr>
          <w:noProof/>
        </w:rPr>
        <w:drawing>
          <wp:inline distT="0" distB="0" distL="0" distR="0" wp14:anchorId="012FA0E8" wp14:editId="6D6B9700">
            <wp:extent cx="5562600" cy="2659380"/>
            <wp:effectExtent l="0" t="0" r="0" b="7620"/>
            <wp:docPr id="1" name="Picture 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62600" cy="2659380"/>
                    </a:xfrm>
                    <a:prstGeom prst="rect">
                      <a:avLst/>
                    </a:prstGeom>
                    <a:noFill/>
                    <a:ln>
                      <a:noFill/>
                    </a:ln>
                  </pic:spPr>
                </pic:pic>
              </a:graphicData>
            </a:graphic>
          </wp:inline>
        </w:drawing>
      </w:r>
    </w:p>
    <w:p w14:paraId="44CB5E85" w14:textId="0F4DC476" w:rsidR="007B6B2C" w:rsidRDefault="007B6B2C" w:rsidP="004C7827">
      <w:r>
        <w:t>You could talk to your child about what language a pirate would use (</w:t>
      </w:r>
      <w:proofErr w:type="spellStart"/>
      <w:r>
        <w:t>yarr</w:t>
      </w:r>
      <w:proofErr w:type="spellEnd"/>
      <w:r>
        <w:t xml:space="preserve">, </w:t>
      </w:r>
      <w:proofErr w:type="spellStart"/>
      <w:r>
        <w:t>arr</w:t>
      </w:r>
      <w:proofErr w:type="spellEnd"/>
      <w:r>
        <w:t>, shiver me timbers etc)</w:t>
      </w:r>
    </w:p>
    <w:p w14:paraId="5B898B2E" w14:textId="245A2D94" w:rsidR="007B6B2C" w:rsidRPr="007B6B2C" w:rsidRDefault="007B6B2C" w:rsidP="004C7827">
      <w:r>
        <w:t>Ask your child to pretend to be a pirate and rescue your family from the terrifying black hole in space!</w:t>
      </w:r>
      <w:r w:rsidR="00746BBE">
        <w:t xml:space="preserve"> Do you have any other pirate stories that you could share with your child?</w:t>
      </w:r>
    </w:p>
    <w:p w14:paraId="48E38BF0" w14:textId="77777777" w:rsidR="007B6B2C" w:rsidRDefault="007B6B2C" w:rsidP="004C7827"/>
    <w:p w14:paraId="054640A5" w14:textId="77777777" w:rsidR="00335071" w:rsidRDefault="00335071" w:rsidP="004C7827">
      <w:pPr>
        <w:rPr>
          <w:color w:val="4472C4" w:themeColor="accent1"/>
        </w:rPr>
      </w:pPr>
    </w:p>
    <w:p w14:paraId="2A7572EE" w14:textId="00E5A70D" w:rsidR="007B6B2C" w:rsidRPr="007B6B2C" w:rsidRDefault="00746BBE" w:rsidP="004C7827">
      <w:pPr>
        <w:rPr>
          <w:color w:val="4472C4" w:themeColor="accent1"/>
        </w:rPr>
      </w:pPr>
      <w:r>
        <w:rPr>
          <w:color w:val="4472C4" w:themeColor="accent1"/>
        </w:rPr>
        <w:lastRenderedPageBreak/>
        <w:t>Friday</w:t>
      </w:r>
      <w:r w:rsidR="007B6B2C" w:rsidRPr="007B6B2C">
        <w:rPr>
          <w:color w:val="4472C4" w:themeColor="accent1"/>
        </w:rPr>
        <w:t>: Pirates from Mars</w:t>
      </w:r>
    </w:p>
    <w:p w14:paraId="390DD987" w14:textId="72B8A8B5" w:rsidR="00981FB1" w:rsidRDefault="00981FB1" w:rsidP="004C7827">
      <w:r>
        <w:t xml:space="preserve">Look at the illustrations of the pirates from Mars- what colour are they? How </w:t>
      </w:r>
      <w:r w:rsidR="00746BBE">
        <w:t>many eyes? How do you know they are pirates?</w:t>
      </w:r>
    </w:p>
    <w:p w14:paraId="41EB24CF" w14:textId="0F576B33" w:rsidR="00746BBE" w:rsidRDefault="00746BBE" w:rsidP="004C7827">
      <w:r>
        <w:t xml:space="preserve">                                         </w:t>
      </w:r>
      <w:r>
        <w:rPr>
          <w:noProof/>
        </w:rPr>
        <w:drawing>
          <wp:inline distT="0" distB="0" distL="0" distR="0" wp14:anchorId="526B3997" wp14:editId="768D2D12">
            <wp:extent cx="2857500" cy="166878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00" cy="1668780"/>
                    </a:xfrm>
                    <a:prstGeom prst="rect">
                      <a:avLst/>
                    </a:prstGeom>
                    <a:noFill/>
                    <a:ln>
                      <a:noFill/>
                    </a:ln>
                  </pic:spPr>
                </pic:pic>
              </a:graphicData>
            </a:graphic>
          </wp:inline>
        </w:drawing>
      </w:r>
    </w:p>
    <w:p w14:paraId="3AC16AFA" w14:textId="4D6A0FA5" w:rsidR="00611B81" w:rsidRPr="00746BBE" w:rsidRDefault="00981FB1" w:rsidP="004C7827">
      <w:r>
        <w:t xml:space="preserve">Ask your child to draw a picture of one of the pirates. </w:t>
      </w:r>
      <w:r w:rsidR="00746BBE">
        <w:t xml:space="preserve">They could copy an illustration or create their own. </w:t>
      </w:r>
      <w:r>
        <w:t>They then need to colour it in and write some sentences about it.</w:t>
      </w:r>
      <w:r w:rsidR="007B6B2C">
        <w:t xml:space="preserve"> Encourage them to use their sounds to help with their writing. They also need to start each sentence with a capital letter, remember finger spaces and finish with a ful</w:t>
      </w:r>
      <w:r w:rsidR="00746BBE">
        <w:t>l stop.</w:t>
      </w:r>
    </w:p>
    <w:p w14:paraId="4C7332B9" w14:textId="6042AFE1" w:rsidR="00611B81" w:rsidRDefault="00611B81" w:rsidP="00611B81">
      <w:pPr>
        <w:jc w:val="center"/>
        <w:rPr>
          <w:color w:val="5B9BD5" w:themeColor="accent5"/>
        </w:rPr>
      </w:pPr>
    </w:p>
    <w:p w14:paraId="72766784" w14:textId="5DBC746C" w:rsidR="00763F47" w:rsidRDefault="00763F47" w:rsidP="00611B81">
      <w:pPr>
        <w:rPr>
          <w:b/>
          <w:bCs/>
          <w:sz w:val="24"/>
          <w:szCs w:val="24"/>
        </w:rPr>
      </w:pPr>
      <w:r w:rsidRPr="00763F47">
        <w:rPr>
          <w:b/>
          <w:bCs/>
          <w:sz w:val="24"/>
          <w:szCs w:val="24"/>
        </w:rPr>
        <w:t>Please take a photo of their learning and upload it to their Tapestry account! I love to see  their creations! Thank you</w:t>
      </w:r>
      <w:r>
        <w:rPr>
          <w:b/>
          <w:bCs/>
          <w:sz w:val="24"/>
          <w:szCs w:val="24"/>
        </w:rPr>
        <w:t>!</w:t>
      </w:r>
    </w:p>
    <w:p w14:paraId="45409694" w14:textId="77777777" w:rsidR="00335071" w:rsidRDefault="00335071" w:rsidP="00B979A4">
      <w:pPr>
        <w:jc w:val="center"/>
        <w:rPr>
          <w:b/>
          <w:bCs/>
          <w:color w:val="0070C0"/>
          <w:u w:val="single"/>
        </w:rPr>
      </w:pPr>
    </w:p>
    <w:p w14:paraId="20C32F59" w14:textId="77777777" w:rsidR="00335071" w:rsidRDefault="00335071" w:rsidP="00B979A4">
      <w:pPr>
        <w:jc w:val="center"/>
        <w:rPr>
          <w:b/>
          <w:bCs/>
          <w:color w:val="0070C0"/>
          <w:u w:val="single"/>
        </w:rPr>
      </w:pPr>
    </w:p>
    <w:p w14:paraId="364E72D6" w14:textId="77777777" w:rsidR="00335071" w:rsidRDefault="00335071" w:rsidP="00B979A4">
      <w:pPr>
        <w:jc w:val="center"/>
        <w:rPr>
          <w:b/>
          <w:bCs/>
          <w:color w:val="0070C0"/>
          <w:u w:val="single"/>
        </w:rPr>
      </w:pPr>
    </w:p>
    <w:p w14:paraId="3F351C87" w14:textId="77777777" w:rsidR="00335071" w:rsidRDefault="00335071" w:rsidP="00B979A4">
      <w:pPr>
        <w:jc w:val="center"/>
        <w:rPr>
          <w:b/>
          <w:bCs/>
          <w:color w:val="0070C0"/>
          <w:u w:val="single"/>
        </w:rPr>
      </w:pPr>
    </w:p>
    <w:p w14:paraId="19C36D31" w14:textId="77777777" w:rsidR="00335071" w:rsidRDefault="00335071" w:rsidP="00B979A4">
      <w:pPr>
        <w:jc w:val="center"/>
        <w:rPr>
          <w:b/>
          <w:bCs/>
          <w:color w:val="0070C0"/>
          <w:u w:val="single"/>
        </w:rPr>
      </w:pPr>
    </w:p>
    <w:p w14:paraId="3F0513D0" w14:textId="77777777" w:rsidR="00335071" w:rsidRDefault="00335071" w:rsidP="00B979A4">
      <w:pPr>
        <w:jc w:val="center"/>
        <w:rPr>
          <w:b/>
          <w:bCs/>
          <w:color w:val="0070C0"/>
          <w:u w:val="single"/>
        </w:rPr>
      </w:pPr>
    </w:p>
    <w:p w14:paraId="67799881" w14:textId="77777777" w:rsidR="00335071" w:rsidRDefault="00335071" w:rsidP="00B979A4">
      <w:pPr>
        <w:jc w:val="center"/>
        <w:rPr>
          <w:b/>
          <w:bCs/>
          <w:color w:val="0070C0"/>
          <w:u w:val="single"/>
        </w:rPr>
      </w:pPr>
    </w:p>
    <w:p w14:paraId="2CBDE6A0" w14:textId="77777777" w:rsidR="00335071" w:rsidRDefault="00335071" w:rsidP="00B979A4">
      <w:pPr>
        <w:jc w:val="center"/>
        <w:rPr>
          <w:b/>
          <w:bCs/>
          <w:color w:val="0070C0"/>
          <w:u w:val="single"/>
        </w:rPr>
      </w:pPr>
    </w:p>
    <w:p w14:paraId="5D560C31" w14:textId="77777777" w:rsidR="00335071" w:rsidRDefault="00335071" w:rsidP="00B979A4">
      <w:pPr>
        <w:jc w:val="center"/>
        <w:rPr>
          <w:b/>
          <w:bCs/>
          <w:color w:val="0070C0"/>
          <w:u w:val="single"/>
        </w:rPr>
      </w:pPr>
    </w:p>
    <w:p w14:paraId="38F52728" w14:textId="77777777" w:rsidR="00335071" w:rsidRDefault="00335071" w:rsidP="00B979A4">
      <w:pPr>
        <w:jc w:val="center"/>
        <w:rPr>
          <w:b/>
          <w:bCs/>
          <w:color w:val="0070C0"/>
          <w:u w:val="single"/>
        </w:rPr>
      </w:pPr>
    </w:p>
    <w:p w14:paraId="0D97962F" w14:textId="77777777" w:rsidR="00335071" w:rsidRDefault="00335071" w:rsidP="00B979A4">
      <w:pPr>
        <w:jc w:val="center"/>
        <w:rPr>
          <w:b/>
          <w:bCs/>
          <w:color w:val="0070C0"/>
          <w:u w:val="single"/>
        </w:rPr>
      </w:pPr>
    </w:p>
    <w:p w14:paraId="624CDBFA" w14:textId="77777777" w:rsidR="00335071" w:rsidRDefault="00335071" w:rsidP="00B979A4">
      <w:pPr>
        <w:jc w:val="center"/>
        <w:rPr>
          <w:b/>
          <w:bCs/>
          <w:color w:val="0070C0"/>
          <w:u w:val="single"/>
        </w:rPr>
      </w:pPr>
    </w:p>
    <w:p w14:paraId="453D291A" w14:textId="77777777" w:rsidR="00335071" w:rsidRDefault="00335071" w:rsidP="00B979A4">
      <w:pPr>
        <w:jc w:val="center"/>
        <w:rPr>
          <w:b/>
          <w:bCs/>
          <w:color w:val="0070C0"/>
          <w:u w:val="single"/>
        </w:rPr>
      </w:pPr>
    </w:p>
    <w:p w14:paraId="06F12048" w14:textId="77777777" w:rsidR="00335071" w:rsidRDefault="00335071" w:rsidP="00B979A4">
      <w:pPr>
        <w:jc w:val="center"/>
        <w:rPr>
          <w:b/>
          <w:bCs/>
          <w:color w:val="0070C0"/>
          <w:u w:val="single"/>
        </w:rPr>
      </w:pPr>
    </w:p>
    <w:p w14:paraId="494A0936" w14:textId="77777777" w:rsidR="00335071" w:rsidRDefault="00335071" w:rsidP="00B979A4">
      <w:pPr>
        <w:jc w:val="center"/>
        <w:rPr>
          <w:b/>
          <w:bCs/>
          <w:color w:val="0070C0"/>
          <w:u w:val="single"/>
        </w:rPr>
      </w:pPr>
    </w:p>
    <w:p w14:paraId="771B059F" w14:textId="77777777" w:rsidR="00335071" w:rsidRDefault="00335071" w:rsidP="00B979A4">
      <w:pPr>
        <w:jc w:val="center"/>
        <w:rPr>
          <w:b/>
          <w:bCs/>
          <w:color w:val="0070C0"/>
          <w:u w:val="single"/>
        </w:rPr>
      </w:pPr>
    </w:p>
    <w:p w14:paraId="6B8F9DCA" w14:textId="38502EAA" w:rsidR="00B979A4" w:rsidRPr="00B979A4" w:rsidRDefault="00B979A4" w:rsidP="00B979A4">
      <w:pPr>
        <w:jc w:val="center"/>
        <w:rPr>
          <w:b/>
          <w:bCs/>
          <w:color w:val="0070C0"/>
          <w:u w:val="single"/>
        </w:rPr>
      </w:pPr>
      <w:r w:rsidRPr="00B979A4">
        <w:rPr>
          <w:b/>
          <w:bCs/>
          <w:color w:val="0070C0"/>
          <w:u w:val="single"/>
        </w:rPr>
        <w:lastRenderedPageBreak/>
        <w:t>PHONICS: Revision of Phase 3</w:t>
      </w:r>
    </w:p>
    <w:p w14:paraId="7FA54165" w14:textId="77777777" w:rsidR="00B979A4" w:rsidRPr="00B979A4" w:rsidRDefault="00B979A4" w:rsidP="00B979A4">
      <w:r w:rsidRPr="00B979A4">
        <w:t xml:space="preserve">This week in school, we would have begun our revision of all the Phase 3 sounds and tricky words. </w:t>
      </w:r>
    </w:p>
    <w:p w14:paraId="01CAB901" w14:textId="6FB1BE5A" w:rsidR="00B979A4" w:rsidRPr="00B979A4" w:rsidRDefault="00B979A4" w:rsidP="00B979A4">
      <w:r w:rsidRPr="00B979A4">
        <w:t xml:space="preserve">Week 2: </w:t>
      </w:r>
      <w:r w:rsidRPr="00B979A4">
        <w:rPr>
          <w:b/>
          <w:bCs/>
        </w:rPr>
        <w:t>The focus is</w:t>
      </w:r>
      <w:r w:rsidR="004C7827">
        <w:rPr>
          <w:b/>
          <w:bCs/>
        </w:rPr>
        <w:t xml:space="preserve"> </w:t>
      </w:r>
      <w:proofErr w:type="spellStart"/>
      <w:proofErr w:type="gramStart"/>
      <w:r w:rsidR="004C7827">
        <w:rPr>
          <w:b/>
          <w:bCs/>
        </w:rPr>
        <w:t>sh,th</w:t>
      </w:r>
      <w:proofErr w:type="gramEnd"/>
      <w:r w:rsidR="004C7827">
        <w:rPr>
          <w:b/>
          <w:bCs/>
        </w:rPr>
        <w:t>,ng</w:t>
      </w:r>
      <w:proofErr w:type="spellEnd"/>
      <w:r w:rsidR="004C7827">
        <w:rPr>
          <w:b/>
          <w:bCs/>
        </w:rPr>
        <w:t xml:space="preserve"> and ai.</w:t>
      </w:r>
      <w:r w:rsidRPr="00B979A4">
        <w:rPr>
          <w:b/>
          <w:bCs/>
        </w:rPr>
        <w:t xml:space="preserve"> </w:t>
      </w:r>
      <w:r w:rsidRPr="00B979A4">
        <w:t>I recommend covering one sound a day for 4 days.</w:t>
      </w:r>
    </w:p>
    <w:p w14:paraId="592811D6" w14:textId="77777777" w:rsidR="00B979A4" w:rsidRPr="00B979A4" w:rsidRDefault="00B979A4" w:rsidP="00B979A4">
      <w:r w:rsidRPr="00B979A4">
        <w:t xml:space="preserve">1. For the alphabet song (which we sing at the start of most sessions) please click on this link: </w:t>
      </w:r>
      <w:hyperlink r:id="rId8" w:history="1">
        <w:r w:rsidRPr="00B979A4">
          <w:rPr>
            <w:color w:val="0000FF"/>
            <w:u w:val="single"/>
          </w:rPr>
          <w:t>https://www.youtube.com/watch?v=zM8reWWru1U</w:t>
        </w:r>
      </w:hyperlink>
      <w:r w:rsidRPr="00B979A4">
        <w:t xml:space="preserve"> </w:t>
      </w:r>
    </w:p>
    <w:p w14:paraId="71411A9B" w14:textId="77777777" w:rsidR="00B979A4" w:rsidRPr="00B979A4" w:rsidRDefault="00B979A4" w:rsidP="00B979A4">
      <w:r w:rsidRPr="00B979A4">
        <w:t>This is the closest I could find to the one we use in school!</w:t>
      </w:r>
    </w:p>
    <w:p w14:paraId="69A6914F" w14:textId="77777777" w:rsidR="00B979A4" w:rsidRPr="00B979A4" w:rsidRDefault="00B979A4" w:rsidP="00B979A4"/>
    <w:p w14:paraId="36217E35" w14:textId="77777777" w:rsidR="00B979A4" w:rsidRPr="00B979A4" w:rsidRDefault="00B979A4" w:rsidP="00B979A4">
      <w:r w:rsidRPr="00B979A4">
        <w:t>2. Main revision of sound:</w:t>
      </w:r>
    </w:p>
    <w:p w14:paraId="3DF3906B" w14:textId="77777777" w:rsidR="00B979A4" w:rsidRPr="00B979A4" w:rsidRDefault="00B979A4" w:rsidP="00B979A4">
      <w:r w:rsidRPr="00B979A4">
        <w:t>BBC Bitesize has a great section on Phase 3 Phonics.</w:t>
      </w:r>
    </w:p>
    <w:p w14:paraId="43F8388E" w14:textId="77777777" w:rsidR="00B979A4" w:rsidRPr="00B979A4" w:rsidRDefault="00B979A4" w:rsidP="00B979A4">
      <w:r w:rsidRPr="00B979A4">
        <w:t xml:space="preserve">Please find link here: </w:t>
      </w:r>
      <w:hyperlink r:id="rId9" w:history="1">
        <w:r w:rsidRPr="00B979A4">
          <w:rPr>
            <w:color w:val="0000FF"/>
            <w:u w:val="single"/>
          </w:rPr>
          <w:t>https://www.bbc.co.uk/bitesize/topics/zvq9bdm</w:t>
        </w:r>
      </w:hyperlink>
    </w:p>
    <w:p w14:paraId="249E77B4" w14:textId="77777777" w:rsidR="00B979A4" w:rsidRPr="00B979A4" w:rsidRDefault="00B979A4" w:rsidP="00B979A4">
      <w:r w:rsidRPr="00B979A4">
        <w:t xml:space="preserve">For each sound, there is a mini animation featuring two wizards and also an interactive game which you can access by clicking on the white arrow on the orange background (this is on the </w:t>
      </w:r>
      <w:proofErr w:type="gramStart"/>
      <w:r w:rsidRPr="00B979A4">
        <w:t>right hand</w:t>
      </w:r>
      <w:proofErr w:type="gramEnd"/>
      <w:r w:rsidRPr="00B979A4">
        <w:t xml:space="preserve"> side under the animation screen)</w:t>
      </w:r>
    </w:p>
    <w:p w14:paraId="6E62FF3E" w14:textId="77777777" w:rsidR="00B979A4" w:rsidRPr="00B979A4" w:rsidRDefault="00B979A4" w:rsidP="00B979A4">
      <w:r w:rsidRPr="00B979A4">
        <w:t xml:space="preserve">Please watch the </w:t>
      </w:r>
      <w:proofErr w:type="spellStart"/>
      <w:r w:rsidRPr="00B979A4">
        <w:t>bbc</w:t>
      </w:r>
      <w:proofErr w:type="spellEnd"/>
      <w:r w:rsidRPr="00B979A4">
        <w:t xml:space="preserve"> animation with your child and encourage them to join in. </w:t>
      </w:r>
    </w:p>
    <w:p w14:paraId="66E6D8F8" w14:textId="18D5E401" w:rsidR="00B979A4" w:rsidRPr="00B979A4" w:rsidRDefault="00B979A4" w:rsidP="00B979A4">
      <w:r w:rsidRPr="00B979A4">
        <w:t>This week, please also look</w:t>
      </w:r>
      <w:r w:rsidR="004C7827">
        <w:t xml:space="preserve"> again</w:t>
      </w:r>
      <w:r w:rsidRPr="00B979A4">
        <w:t xml:space="preserve"> at the tricky words video with your child. It is right at the bottom of the list of sounds. </w:t>
      </w:r>
    </w:p>
    <w:p w14:paraId="411E8E37" w14:textId="77777777" w:rsidR="00B979A4" w:rsidRPr="00B979A4" w:rsidRDefault="00B979A4" w:rsidP="00B979A4"/>
    <w:p w14:paraId="4C42B1F1" w14:textId="77777777" w:rsidR="00B979A4" w:rsidRPr="00B979A4" w:rsidRDefault="00B979A4" w:rsidP="00B979A4">
      <w:r w:rsidRPr="00B979A4">
        <w:t>3. There is a range of games on Phonics Play for applying the sounds. These are currently free to use:</w:t>
      </w:r>
    </w:p>
    <w:p w14:paraId="35B13BD9" w14:textId="77777777" w:rsidR="00B979A4" w:rsidRPr="00B979A4" w:rsidRDefault="00B979A4" w:rsidP="00B979A4">
      <w:r w:rsidRPr="00B979A4">
        <w:rPr>
          <w:rFonts w:ascii="Arial" w:hAnsi="Arial" w:cs="Arial"/>
          <w:color w:val="1A1918"/>
          <w:sz w:val="23"/>
          <w:szCs w:val="23"/>
          <w:shd w:val="clear" w:color="auto" w:fill="FEDD32"/>
        </w:rPr>
        <w:t>Username: </w:t>
      </w:r>
      <w:r w:rsidRPr="00B979A4">
        <w:rPr>
          <w:rFonts w:ascii="Arial" w:hAnsi="Arial" w:cs="Arial"/>
          <w:b/>
          <w:bCs/>
          <w:color w:val="1A1918"/>
          <w:sz w:val="23"/>
          <w:szCs w:val="23"/>
          <w:bdr w:val="none" w:sz="0" w:space="0" w:color="auto" w:frame="1"/>
          <w:shd w:val="clear" w:color="auto" w:fill="FEDD32"/>
        </w:rPr>
        <w:t>march20</w:t>
      </w:r>
      <w:r w:rsidRPr="00B979A4">
        <w:rPr>
          <w:rFonts w:ascii="Arial" w:hAnsi="Arial" w:cs="Arial"/>
          <w:color w:val="1A1918"/>
          <w:sz w:val="23"/>
          <w:szCs w:val="23"/>
        </w:rPr>
        <w:br/>
      </w:r>
      <w:r w:rsidRPr="00B979A4">
        <w:rPr>
          <w:rFonts w:ascii="Arial" w:hAnsi="Arial" w:cs="Arial"/>
          <w:color w:val="1A1918"/>
          <w:sz w:val="23"/>
          <w:szCs w:val="23"/>
          <w:shd w:val="clear" w:color="auto" w:fill="FEDD32"/>
        </w:rPr>
        <w:t>Password: </w:t>
      </w:r>
      <w:r w:rsidRPr="00B979A4">
        <w:rPr>
          <w:rFonts w:ascii="Arial" w:hAnsi="Arial" w:cs="Arial"/>
          <w:b/>
          <w:bCs/>
          <w:color w:val="1A1918"/>
          <w:sz w:val="23"/>
          <w:szCs w:val="23"/>
          <w:bdr w:val="none" w:sz="0" w:space="0" w:color="auto" w:frame="1"/>
          <w:shd w:val="clear" w:color="auto" w:fill="FEDD32"/>
        </w:rPr>
        <w:t>home</w:t>
      </w:r>
    </w:p>
    <w:p w14:paraId="6B51D0BE" w14:textId="77777777" w:rsidR="00B979A4" w:rsidRPr="00B979A4" w:rsidRDefault="00B979A4" w:rsidP="00B979A4">
      <w:r w:rsidRPr="00B979A4">
        <w:t>In class we normally use ‘buried treasure’ and ‘Picnic on Pluto’ the most. These are games that look at real and nonsense (alien) words using the daily focus sound.</w:t>
      </w:r>
    </w:p>
    <w:p w14:paraId="3CC1EBDB" w14:textId="77777777" w:rsidR="00B979A4" w:rsidRPr="00B979A4" w:rsidRDefault="00B979A4" w:rsidP="00B979A4">
      <w:r w:rsidRPr="00B979A4">
        <w:t>We have also used the ‘tricky word trucks’ and ‘Rocket rescue’ so please feel free to use the other games that your child enjoys.</w:t>
      </w:r>
    </w:p>
    <w:p w14:paraId="03655FAB" w14:textId="77777777" w:rsidR="00763F47" w:rsidRPr="00763F47" w:rsidRDefault="00763F47" w:rsidP="00611B81">
      <w:pPr>
        <w:rPr>
          <w:b/>
          <w:bCs/>
          <w:sz w:val="24"/>
          <w:szCs w:val="24"/>
        </w:rPr>
      </w:pPr>
    </w:p>
    <w:sectPr w:rsidR="00763F47" w:rsidRPr="00763F4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F935A2D"/>
    <w:multiLevelType w:val="multilevel"/>
    <w:tmpl w:val="737CF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2D14640"/>
    <w:multiLevelType w:val="multilevel"/>
    <w:tmpl w:val="70863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634"/>
    <w:rsid w:val="0020656E"/>
    <w:rsid w:val="00335071"/>
    <w:rsid w:val="004C7827"/>
    <w:rsid w:val="00611B81"/>
    <w:rsid w:val="0067493F"/>
    <w:rsid w:val="00746BBE"/>
    <w:rsid w:val="00763F47"/>
    <w:rsid w:val="007B6B2C"/>
    <w:rsid w:val="00906B37"/>
    <w:rsid w:val="00981FB1"/>
    <w:rsid w:val="00A72634"/>
    <w:rsid w:val="00B6578D"/>
    <w:rsid w:val="00B979A4"/>
    <w:rsid w:val="00CB33D3"/>
    <w:rsid w:val="00D77ADC"/>
    <w:rsid w:val="00F427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8AAEE"/>
  <w15:chartTrackingRefBased/>
  <w15:docId w15:val="{F6AA6422-7081-4B93-B355-614927CBE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72634"/>
    <w:rPr>
      <w:color w:val="0000FF"/>
      <w:u w:val="single"/>
    </w:rPr>
  </w:style>
  <w:style w:type="character" w:styleId="UnresolvedMention">
    <w:name w:val="Unresolved Mention"/>
    <w:basedOn w:val="DefaultParagraphFont"/>
    <w:uiPriority w:val="99"/>
    <w:semiHidden/>
    <w:unhideWhenUsed/>
    <w:rsid w:val="00F427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914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zM8reWWru1U"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bbc.co.uk/bitesize/topics/zvq9bd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686</Words>
  <Characters>3914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 Parker</dc:creator>
  <cp:keywords/>
  <dc:description/>
  <cp:lastModifiedBy>Gill Parker</cp:lastModifiedBy>
  <cp:revision>2</cp:revision>
  <dcterms:created xsi:type="dcterms:W3CDTF">2020-04-30T11:21:00Z</dcterms:created>
  <dcterms:modified xsi:type="dcterms:W3CDTF">2020-04-30T11:21:00Z</dcterms:modified>
</cp:coreProperties>
</file>